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5A823033" w:rsidR="00FD51A6" w:rsidRPr="008B05BD" w:rsidRDefault="00886F12" w:rsidP="00FD51A6">
      <w:pPr>
        <w:pStyle w:val="FormatvorlagePMHeadline"/>
        <w:rPr>
          <w:rFonts w:cs="Arial"/>
          <w:sz w:val="24"/>
          <w:szCs w:val="24"/>
          <w:u w:val="none"/>
        </w:rPr>
      </w:pPr>
      <w:r>
        <w:rPr>
          <w:rFonts w:cs="Arial"/>
          <w:sz w:val="28"/>
          <w:szCs w:val="28"/>
          <w:u w:val="none"/>
        </w:rPr>
        <w:t>Arburg Technologie-Tage 2026</w:t>
      </w:r>
    </w:p>
    <w:p w14:paraId="7D5BB874" w14:textId="44131A07" w:rsidR="0053767B" w:rsidRPr="008B05BD" w:rsidRDefault="00886F12" w:rsidP="000613AA">
      <w:pPr>
        <w:pStyle w:val="FormatvorlagePMHeadline"/>
      </w:pPr>
      <w:r>
        <w:t>Allrounder Trend</w:t>
      </w:r>
      <w:r w:rsidR="005E6285">
        <w:t xml:space="preserve"> – </w:t>
      </w:r>
      <w:r>
        <w:t>breites Einsatzspektrum</w:t>
      </w:r>
      <w:r w:rsidR="00B83D38">
        <w:t xml:space="preserve"> im </w:t>
      </w:r>
      <w:r w:rsidR="005E6285">
        <w:t>Standard</w:t>
      </w:r>
      <w:r w:rsidR="00B83D38">
        <w:t>-</w:t>
      </w:r>
      <w:r w:rsidR="005E6285">
        <w:t>Spritzgießen</w:t>
      </w:r>
    </w:p>
    <w:p w14:paraId="0F71E417" w14:textId="77777777" w:rsidR="00ED0468" w:rsidRPr="008B05BD" w:rsidRDefault="00ED0468" w:rsidP="00ED0468">
      <w:pPr>
        <w:pStyle w:val="PMSubline"/>
        <w:numPr>
          <w:ilvl w:val="0"/>
          <w:numId w:val="0"/>
        </w:numPr>
      </w:pPr>
    </w:p>
    <w:p w14:paraId="2805E984" w14:textId="1EE9FEE5" w:rsidR="00ED0468" w:rsidRDefault="00636EE5" w:rsidP="00ED0468">
      <w:pPr>
        <w:pStyle w:val="PMSubline"/>
      </w:pPr>
      <w:r>
        <w:t>Kostengünstig</w:t>
      </w:r>
      <w:r w:rsidR="00FC1470">
        <w:t xml:space="preserve"> und automatisierbar</w:t>
      </w:r>
      <w:r>
        <w:t xml:space="preserve">: </w:t>
      </w:r>
      <w:r w:rsidR="009E247F">
        <w:t>Neue elektrische Standardmaschinen</w:t>
      </w:r>
      <w:r w:rsidR="00FC1470">
        <w:t xml:space="preserve"> Allrounder Trend</w:t>
      </w:r>
    </w:p>
    <w:p w14:paraId="75B72C0F" w14:textId="4FCABE72" w:rsidR="009E247F" w:rsidRPr="008B05BD" w:rsidRDefault="009E247F" w:rsidP="009E247F">
      <w:pPr>
        <w:pStyle w:val="PMSubline"/>
      </w:pPr>
      <w:r>
        <w:t>Schnell und einfach</w:t>
      </w:r>
      <w:r w:rsidR="584FFC14">
        <w:t>: E</w:t>
      </w:r>
      <w:r>
        <w:t xml:space="preserve">inrichten, </w:t>
      </w:r>
      <w:r w:rsidR="64521867">
        <w:t>B</w:t>
      </w:r>
      <w:r>
        <w:t>edienen</w:t>
      </w:r>
      <w:r w:rsidR="005362C0">
        <w:t xml:space="preserve"> und</w:t>
      </w:r>
      <w:r>
        <w:t xml:space="preserve"> </w:t>
      </w:r>
      <w:r w:rsidR="48A5663B">
        <w:t>P</w:t>
      </w:r>
      <w:r>
        <w:t>roduzieren</w:t>
      </w:r>
    </w:p>
    <w:p w14:paraId="05DC42E6" w14:textId="212C0BE2" w:rsidR="00ED0468" w:rsidRPr="008B05BD" w:rsidRDefault="00945BB6" w:rsidP="00ED0468">
      <w:pPr>
        <w:pStyle w:val="PMSubline"/>
      </w:pPr>
      <w:r>
        <w:t xml:space="preserve">Effizient </w:t>
      </w:r>
      <w:r w:rsidR="00710533">
        <w:t>und hochwertig</w:t>
      </w:r>
      <w:r w:rsidR="009E247F">
        <w:t xml:space="preserve">: </w:t>
      </w:r>
      <w:r w:rsidR="00AA5B1C">
        <w:t>Technische T</w:t>
      </w:r>
      <w:r w:rsidR="009E247F">
        <w:t xml:space="preserve">eile </w:t>
      </w:r>
      <w:r w:rsidR="00AA5B1C">
        <w:t>fertigen</w:t>
      </w:r>
      <w:r w:rsidR="00FC1470">
        <w:t xml:space="preserve"> sowie</w:t>
      </w:r>
      <w:r w:rsidR="0078183B">
        <w:t xml:space="preserve"> LSR und Rezyklat </w:t>
      </w:r>
      <w:r w:rsidR="00B97210">
        <w:t>verarbeiten</w:t>
      </w:r>
    </w:p>
    <w:p w14:paraId="070CDEC1" w14:textId="77777777" w:rsidR="00ED0468" w:rsidRPr="009E247F" w:rsidRDefault="00ED0468" w:rsidP="0053767B">
      <w:pPr>
        <w:pStyle w:val="PMOrtDatum"/>
      </w:pPr>
    </w:p>
    <w:p w14:paraId="2AC2420A" w14:textId="5F9C94B4" w:rsidR="0053767B" w:rsidRPr="00AC7684" w:rsidRDefault="00AA545A" w:rsidP="0053767B">
      <w:pPr>
        <w:pStyle w:val="PMOrtDatum"/>
      </w:pPr>
      <w:r w:rsidRPr="00AC7684">
        <w:t>Loßburg</w:t>
      </w:r>
      <w:r w:rsidR="0053767B" w:rsidRPr="00AC7684">
        <w:t xml:space="preserve">, </w:t>
      </w:r>
      <w:r w:rsidR="005C0BB9" w:rsidRPr="00AC7684">
        <w:t>10.03.2026</w:t>
      </w:r>
    </w:p>
    <w:p w14:paraId="53773619" w14:textId="104CA40A" w:rsidR="00AB008D" w:rsidRDefault="00745E21" w:rsidP="685D8A15">
      <w:pPr>
        <w:pStyle w:val="PMText"/>
        <w:rPr>
          <w:b/>
          <w:bCs/>
          <w:i/>
          <w:iCs/>
          <w:snapToGrid/>
        </w:rPr>
      </w:pPr>
      <w:r w:rsidRPr="685D8A15">
        <w:rPr>
          <w:b/>
          <w:bCs/>
          <w:i/>
          <w:iCs/>
          <w:snapToGrid/>
        </w:rPr>
        <w:t>Nach</w:t>
      </w:r>
      <w:r w:rsidR="00411C9E" w:rsidRPr="685D8A15">
        <w:rPr>
          <w:b/>
          <w:bCs/>
          <w:i/>
          <w:iCs/>
          <w:snapToGrid/>
        </w:rPr>
        <w:t xml:space="preserve"> der</w:t>
      </w:r>
      <w:r w:rsidR="008C11EE" w:rsidRPr="685D8A15">
        <w:rPr>
          <w:b/>
          <w:bCs/>
          <w:i/>
          <w:iCs/>
          <w:snapToGrid/>
        </w:rPr>
        <w:t xml:space="preserve"> e</w:t>
      </w:r>
      <w:r w:rsidR="00411C9E" w:rsidRPr="685D8A15">
        <w:rPr>
          <w:b/>
          <w:bCs/>
          <w:i/>
          <w:iCs/>
          <w:snapToGrid/>
        </w:rPr>
        <w:t>rfolgreichen</w:t>
      </w:r>
      <w:r w:rsidR="008C11EE" w:rsidRPr="685D8A15">
        <w:rPr>
          <w:b/>
          <w:bCs/>
          <w:i/>
          <w:iCs/>
          <w:snapToGrid/>
        </w:rPr>
        <w:t xml:space="preserve"> </w:t>
      </w:r>
      <w:r w:rsidR="00411C9E" w:rsidRPr="685D8A15">
        <w:rPr>
          <w:b/>
          <w:bCs/>
          <w:i/>
          <w:iCs/>
          <w:snapToGrid/>
        </w:rPr>
        <w:t>Weltpremiere</w:t>
      </w:r>
      <w:r w:rsidR="0003062C" w:rsidRPr="685D8A15">
        <w:rPr>
          <w:b/>
          <w:bCs/>
          <w:i/>
          <w:iCs/>
          <w:snapToGrid/>
        </w:rPr>
        <w:t xml:space="preserve"> </w:t>
      </w:r>
      <w:r w:rsidR="00701905" w:rsidRPr="685D8A15">
        <w:rPr>
          <w:b/>
          <w:bCs/>
          <w:i/>
          <w:iCs/>
          <w:snapToGrid/>
        </w:rPr>
        <w:t>zur</w:t>
      </w:r>
      <w:r w:rsidR="00411C9E" w:rsidRPr="685D8A15">
        <w:rPr>
          <w:b/>
          <w:bCs/>
          <w:i/>
          <w:iCs/>
          <w:snapToGrid/>
        </w:rPr>
        <w:t xml:space="preserve"> K 2025 </w:t>
      </w:r>
      <w:r w:rsidRPr="685D8A15">
        <w:rPr>
          <w:b/>
          <w:bCs/>
          <w:i/>
          <w:iCs/>
          <w:snapToGrid/>
        </w:rPr>
        <w:t>präsentiert</w:t>
      </w:r>
      <w:r w:rsidR="00411C9E" w:rsidRPr="685D8A15">
        <w:rPr>
          <w:b/>
          <w:bCs/>
          <w:i/>
          <w:iCs/>
          <w:snapToGrid/>
        </w:rPr>
        <w:t xml:space="preserve"> Arbur</w:t>
      </w:r>
      <w:r w:rsidR="008C11EE" w:rsidRPr="685D8A15">
        <w:rPr>
          <w:b/>
          <w:bCs/>
          <w:i/>
          <w:iCs/>
          <w:snapToGrid/>
        </w:rPr>
        <w:t xml:space="preserve">g </w:t>
      </w:r>
      <w:r w:rsidRPr="685D8A15">
        <w:rPr>
          <w:b/>
          <w:bCs/>
          <w:i/>
          <w:iCs/>
          <w:snapToGrid/>
        </w:rPr>
        <w:t xml:space="preserve">auf den Technologie-Tagen </w:t>
      </w:r>
      <w:r w:rsidR="00701905" w:rsidRPr="685D8A15">
        <w:rPr>
          <w:b/>
          <w:bCs/>
          <w:i/>
          <w:iCs/>
          <w:snapToGrid/>
        </w:rPr>
        <w:t xml:space="preserve">2026 </w:t>
      </w:r>
      <w:r w:rsidR="00DC742E" w:rsidRPr="685D8A15">
        <w:rPr>
          <w:b/>
          <w:bCs/>
          <w:i/>
          <w:iCs/>
          <w:snapToGrid/>
        </w:rPr>
        <w:t>die große Bandbreite</w:t>
      </w:r>
      <w:r w:rsidR="00AB008D" w:rsidRPr="685D8A15">
        <w:rPr>
          <w:b/>
          <w:bCs/>
          <w:i/>
          <w:iCs/>
          <w:snapToGrid/>
        </w:rPr>
        <w:t xml:space="preserve"> </w:t>
      </w:r>
      <w:r w:rsidR="00AC7684" w:rsidRPr="685D8A15">
        <w:rPr>
          <w:b/>
          <w:bCs/>
          <w:i/>
          <w:iCs/>
          <w:snapToGrid/>
        </w:rPr>
        <w:t xml:space="preserve">der Allrounder Trend </w:t>
      </w:r>
      <w:r w:rsidR="00DC742E" w:rsidRPr="685D8A15">
        <w:rPr>
          <w:b/>
          <w:bCs/>
          <w:i/>
          <w:iCs/>
          <w:snapToGrid/>
        </w:rPr>
        <w:t>für das</w:t>
      </w:r>
      <w:r w:rsidR="00CA4317" w:rsidRPr="685D8A15">
        <w:rPr>
          <w:b/>
          <w:bCs/>
          <w:i/>
          <w:iCs/>
          <w:snapToGrid/>
        </w:rPr>
        <w:t xml:space="preserve"> </w:t>
      </w:r>
      <w:r w:rsidR="0082777F" w:rsidRPr="685D8A15">
        <w:rPr>
          <w:b/>
          <w:bCs/>
          <w:i/>
          <w:iCs/>
          <w:snapToGrid/>
        </w:rPr>
        <w:t>S</w:t>
      </w:r>
      <w:r w:rsidR="00CA4317" w:rsidRPr="685D8A15">
        <w:rPr>
          <w:b/>
          <w:bCs/>
          <w:i/>
          <w:iCs/>
          <w:snapToGrid/>
        </w:rPr>
        <w:t>pritzgießen</w:t>
      </w:r>
      <w:r w:rsidR="0082777F" w:rsidRPr="685D8A15">
        <w:rPr>
          <w:b/>
          <w:bCs/>
          <w:i/>
          <w:iCs/>
          <w:snapToGrid/>
        </w:rPr>
        <w:t xml:space="preserve"> i</w:t>
      </w:r>
      <w:r w:rsidR="00B757DD" w:rsidRPr="685D8A15">
        <w:rPr>
          <w:b/>
          <w:bCs/>
          <w:i/>
          <w:iCs/>
          <w:snapToGrid/>
        </w:rPr>
        <w:t>m</w:t>
      </w:r>
      <w:r w:rsidR="0082777F" w:rsidRPr="685D8A15">
        <w:rPr>
          <w:b/>
          <w:bCs/>
          <w:i/>
          <w:iCs/>
          <w:snapToGrid/>
        </w:rPr>
        <w:t xml:space="preserve"> Standard-Sektor</w:t>
      </w:r>
      <w:r w:rsidR="00AB008D" w:rsidRPr="685D8A15">
        <w:rPr>
          <w:b/>
          <w:bCs/>
          <w:i/>
          <w:iCs/>
          <w:snapToGrid/>
        </w:rPr>
        <w:t>.</w:t>
      </w:r>
      <w:r w:rsidR="005C0BB9" w:rsidRPr="685D8A15">
        <w:rPr>
          <w:b/>
          <w:bCs/>
          <w:i/>
          <w:iCs/>
          <w:snapToGrid/>
        </w:rPr>
        <w:t xml:space="preserve"> </w:t>
      </w:r>
      <w:r w:rsidR="51B90F46" w:rsidRPr="685D8A15">
        <w:rPr>
          <w:b/>
          <w:bCs/>
          <w:i/>
          <w:iCs/>
          <w:snapToGrid/>
        </w:rPr>
        <w:t>V</w:t>
      </w:r>
      <w:r w:rsidR="003F3190" w:rsidRPr="685D8A15">
        <w:rPr>
          <w:b/>
          <w:bCs/>
          <w:i/>
          <w:iCs/>
          <w:snapToGrid/>
        </w:rPr>
        <w:t xml:space="preserve">ier </w:t>
      </w:r>
      <w:r w:rsidR="00C6619A" w:rsidRPr="685D8A15">
        <w:rPr>
          <w:b/>
          <w:bCs/>
          <w:i/>
          <w:iCs/>
          <w:snapToGrid/>
        </w:rPr>
        <w:t xml:space="preserve">Exponate </w:t>
      </w:r>
      <w:r w:rsidR="214197AB" w:rsidRPr="685D8A15">
        <w:rPr>
          <w:b/>
          <w:bCs/>
          <w:i/>
          <w:iCs/>
        </w:rPr>
        <w:t xml:space="preserve">produzieren </w:t>
      </w:r>
      <w:r w:rsidR="007C1DB4" w:rsidRPr="685D8A15">
        <w:rPr>
          <w:b/>
          <w:bCs/>
          <w:i/>
          <w:iCs/>
          <w:snapToGrid/>
        </w:rPr>
        <w:t>technische Tei</w:t>
      </w:r>
      <w:r w:rsidR="001B6C90" w:rsidRPr="685D8A15">
        <w:rPr>
          <w:b/>
          <w:bCs/>
          <w:i/>
          <w:iCs/>
          <w:snapToGrid/>
        </w:rPr>
        <w:t>le</w:t>
      </w:r>
      <w:r w:rsidR="2E4598F8" w:rsidRPr="685D8A15">
        <w:rPr>
          <w:b/>
          <w:bCs/>
          <w:i/>
          <w:iCs/>
          <w:snapToGrid/>
        </w:rPr>
        <w:t>,</w:t>
      </w:r>
      <w:r w:rsidR="00860AED" w:rsidRPr="685D8A15">
        <w:rPr>
          <w:b/>
          <w:bCs/>
          <w:i/>
          <w:iCs/>
          <w:snapToGrid/>
        </w:rPr>
        <w:t xml:space="preserve"> verarbeiten</w:t>
      </w:r>
      <w:r w:rsidR="00EE22AA" w:rsidRPr="685D8A15">
        <w:rPr>
          <w:b/>
          <w:bCs/>
          <w:i/>
          <w:iCs/>
          <w:snapToGrid/>
        </w:rPr>
        <w:t xml:space="preserve"> </w:t>
      </w:r>
      <w:r w:rsidR="261A15FB" w:rsidRPr="685D8A15">
        <w:rPr>
          <w:b/>
          <w:bCs/>
          <w:i/>
          <w:iCs/>
        </w:rPr>
        <w:t xml:space="preserve">Rezyklate </w:t>
      </w:r>
      <w:r w:rsidR="72BF2844" w:rsidRPr="685D8A15">
        <w:rPr>
          <w:b/>
          <w:bCs/>
          <w:i/>
          <w:iCs/>
        </w:rPr>
        <w:t xml:space="preserve">und </w:t>
      </w:r>
      <w:r w:rsidR="001B6C90" w:rsidRPr="685D8A15">
        <w:rPr>
          <w:b/>
          <w:bCs/>
          <w:i/>
          <w:iCs/>
          <w:snapToGrid/>
        </w:rPr>
        <w:t>alternative Materialie</w:t>
      </w:r>
      <w:r w:rsidR="058B1748" w:rsidRPr="685D8A15">
        <w:rPr>
          <w:b/>
          <w:bCs/>
          <w:i/>
          <w:iCs/>
          <w:snapToGrid/>
        </w:rPr>
        <w:t>n</w:t>
      </w:r>
      <w:r w:rsidR="635B5986" w:rsidRPr="685D8A15">
        <w:rPr>
          <w:b/>
          <w:bCs/>
          <w:i/>
          <w:iCs/>
          <w:snapToGrid/>
        </w:rPr>
        <w:t xml:space="preserve"> sowie</w:t>
      </w:r>
      <w:r w:rsidR="001B5302" w:rsidRPr="685D8A15">
        <w:rPr>
          <w:b/>
          <w:bCs/>
          <w:i/>
          <w:iCs/>
          <w:snapToGrid/>
        </w:rPr>
        <w:t xml:space="preserve"> </w:t>
      </w:r>
      <w:r w:rsidR="001B6C90" w:rsidRPr="685D8A15">
        <w:rPr>
          <w:b/>
          <w:bCs/>
          <w:i/>
          <w:iCs/>
          <w:snapToGrid/>
        </w:rPr>
        <w:t>LSR</w:t>
      </w:r>
      <w:r w:rsidR="00280E8E" w:rsidRPr="685D8A15">
        <w:rPr>
          <w:b/>
          <w:bCs/>
          <w:i/>
          <w:iCs/>
          <w:snapToGrid/>
        </w:rPr>
        <w:t xml:space="preserve">. Zudem </w:t>
      </w:r>
      <w:r w:rsidR="001B5302" w:rsidRPr="685D8A15">
        <w:rPr>
          <w:b/>
          <w:bCs/>
          <w:i/>
          <w:iCs/>
          <w:snapToGrid/>
        </w:rPr>
        <w:t>wird gezeigt</w:t>
      </w:r>
      <w:r w:rsidR="00280E8E" w:rsidRPr="685D8A15">
        <w:rPr>
          <w:b/>
          <w:bCs/>
          <w:i/>
          <w:iCs/>
          <w:snapToGrid/>
        </w:rPr>
        <w:t>, wie einfach sich</w:t>
      </w:r>
      <w:r w:rsidR="00554DC9" w:rsidRPr="685D8A15">
        <w:rPr>
          <w:b/>
          <w:bCs/>
          <w:i/>
          <w:iCs/>
          <w:snapToGrid/>
        </w:rPr>
        <w:t xml:space="preserve"> die</w:t>
      </w:r>
      <w:r w:rsidR="00280E8E" w:rsidRPr="685D8A15">
        <w:rPr>
          <w:b/>
          <w:bCs/>
          <w:i/>
          <w:iCs/>
          <w:snapToGrid/>
        </w:rPr>
        <w:t xml:space="preserve"> </w:t>
      </w:r>
      <w:r w:rsidR="00657C9E" w:rsidRPr="685D8A15">
        <w:rPr>
          <w:b/>
          <w:bCs/>
          <w:i/>
          <w:iCs/>
          <w:snapToGrid/>
        </w:rPr>
        <w:t>Trend-</w:t>
      </w:r>
      <w:r w:rsidR="00AC7684" w:rsidRPr="685D8A15">
        <w:rPr>
          <w:b/>
          <w:bCs/>
          <w:i/>
          <w:iCs/>
          <w:snapToGrid/>
        </w:rPr>
        <w:t>Maschinen</w:t>
      </w:r>
      <w:r w:rsidR="001B6C90" w:rsidRPr="685D8A15">
        <w:rPr>
          <w:b/>
          <w:bCs/>
          <w:i/>
          <w:iCs/>
          <w:snapToGrid/>
        </w:rPr>
        <w:t xml:space="preserve"> </w:t>
      </w:r>
      <w:r w:rsidR="00AA4414" w:rsidRPr="685D8A15">
        <w:rPr>
          <w:b/>
          <w:bCs/>
          <w:i/>
          <w:iCs/>
          <w:snapToGrid/>
        </w:rPr>
        <w:t xml:space="preserve">mit der neuen Steuerung Gestica lite </w:t>
      </w:r>
      <w:r w:rsidR="001B6C90" w:rsidRPr="685D8A15">
        <w:rPr>
          <w:b/>
          <w:bCs/>
          <w:i/>
          <w:iCs/>
          <w:snapToGrid/>
        </w:rPr>
        <w:t>bedienen</w:t>
      </w:r>
      <w:r w:rsidR="00AA4414" w:rsidRPr="685D8A15">
        <w:rPr>
          <w:b/>
          <w:bCs/>
          <w:i/>
          <w:iCs/>
          <w:snapToGrid/>
        </w:rPr>
        <w:t xml:space="preserve"> sowie</w:t>
      </w:r>
      <w:r w:rsidR="00961513" w:rsidRPr="685D8A15">
        <w:rPr>
          <w:b/>
          <w:bCs/>
          <w:i/>
          <w:iCs/>
          <w:snapToGrid/>
        </w:rPr>
        <w:t xml:space="preserve"> automatisieren</w:t>
      </w:r>
      <w:r w:rsidR="001B6C90" w:rsidRPr="685D8A15">
        <w:rPr>
          <w:b/>
          <w:bCs/>
          <w:i/>
          <w:iCs/>
          <w:snapToGrid/>
        </w:rPr>
        <w:t xml:space="preserve"> und </w:t>
      </w:r>
      <w:r w:rsidRPr="685D8A15">
        <w:rPr>
          <w:b/>
          <w:bCs/>
          <w:i/>
          <w:iCs/>
        </w:rPr>
        <w:t>servicen</w:t>
      </w:r>
      <w:r w:rsidR="001B6C90" w:rsidRPr="685D8A15">
        <w:rPr>
          <w:b/>
          <w:bCs/>
          <w:i/>
          <w:iCs/>
          <w:snapToGrid/>
        </w:rPr>
        <w:t xml:space="preserve"> lassen</w:t>
      </w:r>
      <w:r w:rsidR="00035792" w:rsidRPr="685D8A15">
        <w:rPr>
          <w:b/>
          <w:bCs/>
          <w:i/>
          <w:iCs/>
          <w:snapToGrid/>
        </w:rPr>
        <w:t>.</w:t>
      </w:r>
    </w:p>
    <w:p w14:paraId="3F9A46BD" w14:textId="77777777" w:rsidR="00AB008D" w:rsidRDefault="00AB008D" w:rsidP="00D0250F">
      <w:pPr>
        <w:pStyle w:val="PMText"/>
        <w:rPr>
          <w:b/>
          <w:i/>
          <w:snapToGrid/>
        </w:rPr>
      </w:pPr>
    </w:p>
    <w:p w14:paraId="4BA89C2E" w14:textId="09C59C23" w:rsidR="0053767B" w:rsidRPr="00A11B2D" w:rsidRDefault="005C0BB9" w:rsidP="00D0250F">
      <w:pPr>
        <w:pStyle w:val="PMText"/>
      </w:pPr>
      <w:r w:rsidRPr="15AC4EFA">
        <w:rPr>
          <w:snapToGrid/>
        </w:rPr>
        <w:t>Ob interaktives 3D-Maschinenmodell, live produzierende Spritzgieß-Exponat</w:t>
      </w:r>
      <w:r w:rsidR="00962129" w:rsidRPr="15AC4EFA">
        <w:rPr>
          <w:snapToGrid/>
        </w:rPr>
        <w:t>e</w:t>
      </w:r>
      <w:r w:rsidRPr="15AC4EFA">
        <w:rPr>
          <w:snapToGrid/>
        </w:rPr>
        <w:t>, Automation ode</w:t>
      </w:r>
      <w:r w:rsidR="000D26E4" w:rsidRPr="15AC4EFA">
        <w:rPr>
          <w:snapToGrid/>
        </w:rPr>
        <w:t>r Gestica-lite-S</w:t>
      </w:r>
      <w:r w:rsidRPr="15AC4EFA">
        <w:rPr>
          <w:snapToGrid/>
        </w:rPr>
        <w:t xml:space="preserve">imulator: </w:t>
      </w:r>
      <w:r w:rsidR="00962129" w:rsidRPr="15AC4EFA">
        <w:rPr>
          <w:snapToGrid/>
        </w:rPr>
        <w:t>Auf de</w:t>
      </w:r>
      <w:r w:rsidR="0031750A" w:rsidRPr="15AC4EFA">
        <w:rPr>
          <w:snapToGrid/>
        </w:rPr>
        <w:t>n Technologie-Tagen 2026</w:t>
      </w:r>
      <w:r w:rsidR="00467041">
        <w:rPr>
          <w:bCs/>
          <w:iCs/>
          <w:snapToGrid/>
        </w:rPr>
        <w:t xml:space="preserve"> </w:t>
      </w:r>
      <w:r w:rsidR="001403FE" w:rsidRPr="15AC4EFA">
        <w:rPr>
          <w:snapToGrid/>
        </w:rPr>
        <w:t>können sic</w:t>
      </w:r>
      <w:r w:rsidRPr="15AC4EFA">
        <w:rPr>
          <w:snapToGrid/>
        </w:rPr>
        <w:t>h</w:t>
      </w:r>
      <w:r w:rsidR="001403FE" w:rsidRPr="15AC4EFA">
        <w:rPr>
          <w:snapToGrid/>
        </w:rPr>
        <w:t xml:space="preserve"> die Besucher</w:t>
      </w:r>
      <w:r w:rsidRPr="15AC4EFA">
        <w:rPr>
          <w:snapToGrid/>
        </w:rPr>
        <w:t xml:space="preserve"> selbst ein Bild von </w:t>
      </w:r>
      <w:r w:rsidR="003478FD" w:rsidRPr="15AC4EFA">
        <w:rPr>
          <w:snapToGrid/>
        </w:rPr>
        <w:t>Arburgs</w:t>
      </w:r>
      <w:r w:rsidRPr="15AC4EFA">
        <w:rPr>
          <w:snapToGrid/>
        </w:rPr>
        <w:t xml:space="preserve"> neue</w:t>
      </w:r>
      <w:r w:rsidR="006B78AE" w:rsidRPr="15AC4EFA">
        <w:rPr>
          <w:snapToGrid/>
        </w:rPr>
        <w:t>m</w:t>
      </w:r>
      <w:r w:rsidRPr="15AC4EFA">
        <w:rPr>
          <w:snapToGrid/>
        </w:rPr>
        <w:t xml:space="preserve"> Standard im Spritzgießen</w:t>
      </w:r>
      <w:r w:rsidR="006B78AE" w:rsidRPr="15AC4EFA">
        <w:rPr>
          <w:snapToGrid/>
        </w:rPr>
        <w:t xml:space="preserve"> machen</w:t>
      </w:r>
      <w:r w:rsidR="00884D93" w:rsidRPr="15AC4EFA">
        <w:rPr>
          <w:snapToGrid/>
        </w:rPr>
        <w:t xml:space="preserve"> und er</w:t>
      </w:r>
      <w:r w:rsidR="001D084C" w:rsidRPr="15AC4EFA">
        <w:rPr>
          <w:snapToGrid/>
        </w:rPr>
        <w:t>leb</w:t>
      </w:r>
      <w:r w:rsidR="00884D93" w:rsidRPr="15AC4EFA">
        <w:rPr>
          <w:snapToGrid/>
        </w:rPr>
        <w:t xml:space="preserve">en, welche Benefits ihnen das neue Maschinenkonzept </w:t>
      </w:r>
      <w:r w:rsidR="228FB4B4" w:rsidRPr="15AC4EFA">
        <w:rPr>
          <w:snapToGrid/>
        </w:rPr>
        <w:t xml:space="preserve">Allrounder Trend </w:t>
      </w:r>
      <w:r w:rsidR="00884D93" w:rsidRPr="15AC4EFA">
        <w:rPr>
          <w:snapToGrid/>
        </w:rPr>
        <w:t>konkret bietet</w:t>
      </w:r>
      <w:r w:rsidR="001403FE">
        <w:rPr>
          <w:bCs/>
          <w:iCs/>
          <w:snapToGrid/>
        </w:rPr>
        <w:t>.</w:t>
      </w:r>
    </w:p>
    <w:p w14:paraId="27AE6246" w14:textId="77777777" w:rsidR="0053767B" w:rsidRPr="00F02981" w:rsidRDefault="0053767B" w:rsidP="0053767B">
      <w:pPr>
        <w:pStyle w:val="PMText"/>
      </w:pPr>
    </w:p>
    <w:p w14:paraId="67FCDED6" w14:textId="3E9D5CB7" w:rsidR="0053767B" w:rsidRPr="00480E3C" w:rsidRDefault="00962129" w:rsidP="0053767B">
      <w:pPr>
        <w:pStyle w:val="PMZwiti"/>
      </w:pPr>
      <w:r>
        <w:lastRenderedPageBreak/>
        <w:t>Vo</w:t>
      </w:r>
      <w:r w:rsidR="009C09A3">
        <w:t xml:space="preserve">n </w:t>
      </w:r>
      <w:r w:rsidR="00DB3D4C">
        <w:t xml:space="preserve">technischem Spritzteil bis zum </w:t>
      </w:r>
      <w:r w:rsidR="009C09A3">
        <w:t>„Donut-ella“</w:t>
      </w:r>
      <w:r w:rsidR="00AF626C">
        <w:t>-Design</w:t>
      </w:r>
    </w:p>
    <w:p w14:paraId="6AFD958D" w14:textId="6525EB2E" w:rsidR="00D0250F" w:rsidRDefault="009A23A4" w:rsidP="0053767B">
      <w:pPr>
        <w:pStyle w:val="PMText"/>
      </w:pPr>
      <w:r>
        <w:t>E</w:t>
      </w:r>
      <w:r w:rsidR="6DD6C692">
        <w:t>xemplarisch</w:t>
      </w:r>
      <w:r w:rsidR="00571F5A">
        <w:t xml:space="preserve"> für </w:t>
      </w:r>
      <w:r>
        <w:t>den technischen Spritzguss</w:t>
      </w:r>
      <w:r w:rsidR="006F50AB">
        <w:t xml:space="preserve"> sind</w:t>
      </w:r>
      <w:r w:rsidR="00422052">
        <w:t xml:space="preserve"> Winkelisolierteile</w:t>
      </w:r>
      <w:r w:rsidR="1CD58D43">
        <w:t>, die im</w:t>
      </w:r>
      <w:r w:rsidR="78C04078">
        <w:t xml:space="preserve"> automobilen Bordnetz</w:t>
      </w:r>
      <w:r w:rsidR="6C9651EB">
        <w:t xml:space="preserve"> eingesetzt werden</w:t>
      </w:r>
      <w:r w:rsidR="78C04078">
        <w:t xml:space="preserve">. Die </w:t>
      </w:r>
      <w:r w:rsidR="1092C82E">
        <w:t>Artikel</w:t>
      </w:r>
      <w:r w:rsidR="78C04078">
        <w:t xml:space="preserve"> </w:t>
      </w:r>
      <w:r w:rsidR="0069596D">
        <w:t xml:space="preserve">aus </w:t>
      </w:r>
      <w:r w:rsidR="009B3E4F">
        <w:t>PA</w:t>
      </w:r>
      <w:r w:rsidR="005B23F0">
        <w:t>12</w:t>
      </w:r>
      <w:r w:rsidR="001E570B">
        <w:t xml:space="preserve"> mit 30 Prozent Glasfasern</w:t>
      </w:r>
      <w:r w:rsidR="4BD48451">
        <w:t xml:space="preserve"> produziert </w:t>
      </w:r>
      <w:r w:rsidR="006F50AB">
        <w:t xml:space="preserve">ein </w:t>
      </w:r>
      <w:r w:rsidR="003D655C">
        <w:t xml:space="preserve">elektrischer </w:t>
      </w:r>
      <w:r w:rsidR="006F50AB">
        <w:t xml:space="preserve">Allrounder 1000 e Trend mit </w:t>
      </w:r>
      <w:r w:rsidR="004D4632">
        <w:t xml:space="preserve">1.000 kN Schließkraft und </w:t>
      </w:r>
      <w:r w:rsidR="006F50AB">
        <w:t xml:space="preserve">einem 16-fach-Werkzeug </w:t>
      </w:r>
      <w:r w:rsidR="39F34810">
        <w:t xml:space="preserve">freifallend </w:t>
      </w:r>
      <w:r w:rsidR="006F50AB">
        <w:t xml:space="preserve">in einer Zykluszeit von rund </w:t>
      </w:r>
      <w:r w:rsidR="001F1BC8">
        <w:t>acht</w:t>
      </w:r>
      <w:r w:rsidR="006F50AB">
        <w:t xml:space="preserve"> Sekunden.</w:t>
      </w:r>
    </w:p>
    <w:p w14:paraId="715C8889" w14:textId="0722E207" w:rsidR="005F1F7C" w:rsidRDefault="00D06333" w:rsidP="0053767B">
      <w:pPr>
        <w:pStyle w:val="PMText"/>
      </w:pPr>
      <w:r>
        <w:t xml:space="preserve">Ein weiterer, automatisierter </w:t>
      </w:r>
      <w:r w:rsidR="003D655C">
        <w:t xml:space="preserve">elektrischer </w:t>
      </w:r>
      <w:r>
        <w:t>Allrounder 1000 e Trend fertigt d</w:t>
      </w:r>
      <w:r w:rsidR="00E61422">
        <w:t>as</w:t>
      </w:r>
      <w:r w:rsidR="005F1F7C">
        <w:t xml:space="preserve"> innovative </w:t>
      </w:r>
      <w:r w:rsidR="1CDB9C6F">
        <w:t>P</w:t>
      </w:r>
      <w:r w:rsidR="005F1F7C">
        <w:t xml:space="preserve">rodukt </w:t>
      </w:r>
      <w:r w:rsidR="00E61422">
        <w:t>„Donut-ella“</w:t>
      </w:r>
      <w:r w:rsidR="00F1328E">
        <w:t xml:space="preserve"> – ein </w:t>
      </w:r>
      <w:r w:rsidR="000060D0">
        <w:t>praktische</w:t>
      </w:r>
      <w:r w:rsidR="00F1328E">
        <w:t>r</w:t>
      </w:r>
      <w:r w:rsidR="00907BFD">
        <w:t>, dreiteilige</w:t>
      </w:r>
      <w:r w:rsidR="00F1328E">
        <w:t>r</w:t>
      </w:r>
      <w:r w:rsidR="000060D0">
        <w:t xml:space="preserve"> </w:t>
      </w:r>
      <w:r w:rsidR="00456557">
        <w:t>A</w:t>
      </w:r>
      <w:r w:rsidR="000060D0">
        <w:t xml:space="preserve">ufroller für </w:t>
      </w:r>
      <w:r w:rsidR="00182221">
        <w:t>USB</w:t>
      </w:r>
      <w:r w:rsidR="000060D0">
        <w:t>-Kabel</w:t>
      </w:r>
      <w:r w:rsidR="002856C9">
        <w:t>.</w:t>
      </w:r>
      <w:r w:rsidR="009537EC">
        <w:t xml:space="preserve"> </w:t>
      </w:r>
      <w:r w:rsidR="00B00520">
        <w:t>Diese</w:t>
      </w:r>
      <w:r w:rsidR="00F1328E">
        <w:t>s</w:t>
      </w:r>
      <w:r w:rsidR="00B00520">
        <w:t xml:space="preserve"> Spritzgießtei</w:t>
      </w:r>
      <w:r w:rsidR="00F1328E">
        <w:t>l, das in seiner Form an einen Donut erinnert,</w:t>
      </w:r>
      <w:r w:rsidR="00B00520">
        <w:t xml:space="preserve"> hat</w:t>
      </w:r>
      <w:r w:rsidR="00F319C4">
        <w:t>te</w:t>
      </w:r>
      <w:r w:rsidR="00B00520">
        <w:t xml:space="preserve"> </w:t>
      </w:r>
      <w:r w:rsidR="00F319C4">
        <w:t>im Dezember 2025</w:t>
      </w:r>
      <w:r w:rsidR="00B00520">
        <w:t xml:space="preserve"> </w:t>
      </w:r>
      <w:r w:rsidR="00DB6448">
        <w:t>den</w:t>
      </w:r>
      <w:r w:rsidR="00D35A63">
        <w:t xml:space="preserve"> </w:t>
      </w:r>
      <w:r w:rsidR="3A937B8D">
        <w:t>Design-</w:t>
      </w:r>
      <w:r w:rsidR="005B5605">
        <w:t>W</w:t>
      </w:r>
      <w:r w:rsidR="001539A9">
        <w:t xml:space="preserve">ettbewerb „Pleiades“ </w:t>
      </w:r>
      <w:r w:rsidR="00D21D87">
        <w:t>(Plastic</w:t>
      </w:r>
      <w:r w:rsidR="00684E82">
        <w:t xml:space="preserve"> </w:t>
      </w:r>
      <w:r w:rsidR="00D21D87">
        <w:t>European Innovation Award</w:t>
      </w:r>
      <w:r w:rsidR="00684E82">
        <w:t xml:space="preserve"> </w:t>
      </w:r>
      <w:r w:rsidR="00D21D87">
        <w:t>for</w:t>
      </w:r>
      <w:r w:rsidR="00684E82">
        <w:t xml:space="preserve"> </w:t>
      </w:r>
      <w:r w:rsidR="00D21D87">
        <w:t>Design and</w:t>
      </w:r>
      <w:r w:rsidR="00684E82">
        <w:t xml:space="preserve"> </w:t>
      </w:r>
      <w:r w:rsidR="00D21D87">
        <w:t>Sustainability)</w:t>
      </w:r>
      <w:r w:rsidR="00684E82">
        <w:t xml:space="preserve"> </w:t>
      </w:r>
      <w:r w:rsidR="005B5605">
        <w:t xml:space="preserve">der italienischen IUAV-Universität in Venedig </w:t>
      </w:r>
      <w:r w:rsidR="00DB6448">
        <w:t>gewonnen</w:t>
      </w:r>
      <w:r w:rsidR="00047EFC">
        <w:t>.</w:t>
      </w:r>
      <w:r w:rsidR="3951CABA">
        <w:t xml:space="preserve"> </w:t>
      </w:r>
      <w:r w:rsidR="000F1E03">
        <w:t xml:space="preserve">In Loßburg ist </w:t>
      </w:r>
      <w:r w:rsidR="00165970">
        <w:t>live</w:t>
      </w:r>
      <w:r w:rsidR="004D4632">
        <w:t xml:space="preserve"> </w:t>
      </w:r>
      <w:r w:rsidR="000F1E03">
        <w:t>zu sehen, wie Innovation, Designkultur und industrielle Fertigung Hand in Hand ge</w:t>
      </w:r>
      <w:r w:rsidR="004D4632">
        <w:t>h</w:t>
      </w:r>
      <w:r w:rsidR="000F1E03">
        <w:t xml:space="preserve">en. </w:t>
      </w:r>
      <w:r w:rsidR="00D4564D">
        <w:t>Für die Umsetzung der Produktidee auf</w:t>
      </w:r>
      <w:r w:rsidR="008129B3">
        <w:t xml:space="preserve"> einem Allrounder Trend </w:t>
      </w:r>
      <w:r w:rsidR="00244213">
        <w:t>haben die</w:t>
      </w:r>
      <w:r>
        <w:t xml:space="preserve"> Partner</w:t>
      </w:r>
      <w:r w:rsidR="00A83C9B">
        <w:t xml:space="preserve"> Uniform</w:t>
      </w:r>
      <w:r w:rsidR="00D4564D">
        <w:t xml:space="preserve"> das</w:t>
      </w:r>
      <w:r w:rsidR="00146627">
        <w:t>1+1+1</w:t>
      </w:r>
      <w:r w:rsidR="00A46F2F">
        <w:t>-fach-Familien</w:t>
      </w:r>
      <w:r w:rsidR="00146627">
        <w:softHyphen/>
      </w:r>
      <w:r w:rsidR="00A46F2F">
        <w:t>w</w:t>
      </w:r>
      <w:r w:rsidR="00D4564D">
        <w:t xml:space="preserve">erkzeug </w:t>
      </w:r>
      <w:r w:rsidR="00244213">
        <w:t>sowie</w:t>
      </w:r>
      <w:r w:rsidR="00F21422">
        <w:t xml:space="preserve"> </w:t>
      </w:r>
      <w:r w:rsidR="00346647">
        <w:t>Ewikon</w:t>
      </w:r>
      <w:r w:rsidR="00033D97">
        <w:t xml:space="preserve"> d</w:t>
      </w:r>
      <w:r w:rsidR="007A4698">
        <w:t>en Heißkanal</w:t>
      </w:r>
      <w:r w:rsidR="22C0628F">
        <w:t xml:space="preserve"> geliefert</w:t>
      </w:r>
      <w:r w:rsidR="00033D97">
        <w:t>. D</w:t>
      </w:r>
      <w:r w:rsidR="00A83C9B">
        <w:t xml:space="preserve">as </w:t>
      </w:r>
      <w:r w:rsidR="009907BB">
        <w:t>Rezyklat-</w:t>
      </w:r>
      <w:r w:rsidR="00A83C9B">
        <w:t>Material</w:t>
      </w:r>
      <w:r w:rsidR="009907BB">
        <w:t xml:space="preserve">, </w:t>
      </w:r>
      <w:r w:rsidR="00A71C31">
        <w:t xml:space="preserve">ein PA6 </w:t>
      </w:r>
      <w:r w:rsidR="72634D21">
        <w:t xml:space="preserve">von Febo </w:t>
      </w:r>
      <w:r w:rsidR="00A71C31">
        <w:t>auf Basis alter Fischernetze</w:t>
      </w:r>
      <w:r w:rsidR="009907BB">
        <w:t>,</w:t>
      </w:r>
      <w:r w:rsidR="00A71C31">
        <w:t xml:space="preserve"> </w:t>
      </w:r>
      <w:r w:rsidR="00A00024">
        <w:t xml:space="preserve">wird zu </w:t>
      </w:r>
      <w:r w:rsidR="00490666">
        <w:t>einem Ober-, Mittel- und Unterteil</w:t>
      </w:r>
      <w:r w:rsidR="00A00024">
        <w:t xml:space="preserve"> verarbeitet</w:t>
      </w:r>
      <w:r w:rsidR="009907BB">
        <w:t>. E</w:t>
      </w:r>
      <w:r w:rsidR="00924BAC">
        <w:t>in lineares Robot-System Mult</w:t>
      </w:r>
      <w:r w:rsidR="1C12AA58">
        <w:t>i</w:t>
      </w:r>
      <w:r w:rsidR="00924BAC">
        <w:t xml:space="preserve">lift Select 8 </w:t>
      </w:r>
      <w:r w:rsidR="009907BB">
        <w:t xml:space="preserve">entnimmt die </w:t>
      </w:r>
      <w:r>
        <w:t>Einzelteile</w:t>
      </w:r>
      <w:r w:rsidR="00AA2C3A">
        <w:t>, legt sie auf ein Förderband ab und montier</w:t>
      </w:r>
      <w:r w:rsidR="00DB3D4C">
        <w:t>t</w:t>
      </w:r>
      <w:r w:rsidR="00AA2C3A">
        <w:t xml:space="preserve"> Ober- und Mittelteil</w:t>
      </w:r>
      <w:r w:rsidR="00B00520">
        <w:t>.</w:t>
      </w:r>
    </w:p>
    <w:p w14:paraId="53CBFD7A" w14:textId="77777777" w:rsidR="004C2E1E" w:rsidRDefault="004C2E1E" w:rsidP="0053767B">
      <w:pPr>
        <w:pStyle w:val="PMText"/>
      </w:pPr>
    </w:p>
    <w:p w14:paraId="3C557616" w14:textId="47CC51D2" w:rsidR="004C2E1E" w:rsidRPr="006218F0" w:rsidRDefault="006218F0" w:rsidP="0053767B">
      <w:pPr>
        <w:pStyle w:val="PMText"/>
        <w:rPr>
          <w:b/>
          <w:bCs/>
        </w:rPr>
      </w:pPr>
      <w:r w:rsidRPr="006218F0">
        <w:rPr>
          <w:b/>
          <w:bCs/>
        </w:rPr>
        <w:t>K</w:t>
      </w:r>
      <w:r w:rsidR="00107401">
        <w:rPr>
          <w:b/>
          <w:bCs/>
        </w:rPr>
        <w:t>limafreundliche K</w:t>
      </w:r>
      <w:r w:rsidRPr="006218F0">
        <w:rPr>
          <w:b/>
          <w:bCs/>
        </w:rPr>
        <w:t>affeebecher aus Kaffeesatz</w:t>
      </w:r>
    </w:p>
    <w:p w14:paraId="77960B59" w14:textId="728B7646" w:rsidR="006218F0" w:rsidRDefault="006218F0" w:rsidP="0053767B">
      <w:pPr>
        <w:pStyle w:val="PMText"/>
      </w:pPr>
      <w:r>
        <w:t>Dass sich au</w:t>
      </w:r>
      <w:r w:rsidR="00E00815">
        <w:t xml:space="preserve">f den neuen elektrischen Standardmaschinen auch </w:t>
      </w:r>
      <w:r w:rsidR="5C2782DD">
        <w:t>alternative</w:t>
      </w:r>
      <w:r w:rsidR="66B9D37C">
        <w:t xml:space="preserve"> </w:t>
      </w:r>
      <w:r w:rsidR="00E00815">
        <w:t xml:space="preserve">Materialien zuverlässig verarbeiten lassen, </w:t>
      </w:r>
      <w:r w:rsidR="003D655C">
        <w:t>zeigt</w:t>
      </w:r>
      <w:r w:rsidR="00E00815">
        <w:t xml:space="preserve"> ein </w:t>
      </w:r>
      <w:r w:rsidR="003D655C">
        <w:t xml:space="preserve">elektrischer </w:t>
      </w:r>
      <w:r w:rsidR="00E00815">
        <w:t>Allrounder 500 e Trend mit 500 kN Schließkraft.</w:t>
      </w:r>
    </w:p>
    <w:p w14:paraId="142F9346" w14:textId="4E532BD4" w:rsidR="00DC7923" w:rsidRDefault="005A3BF1" w:rsidP="0053767B">
      <w:pPr>
        <w:pStyle w:val="PMText"/>
      </w:pPr>
      <w:r>
        <w:t>Das Exponat produziert Mehrweg-Kaffee</w:t>
      </w:r>
      <w:r w:rsidR="00B556A0">
        <w:t>becher</w:t>
      </w:r>
      <w:r w:rsidR="006E5844">
        <w:t xml:space="preserve"> auf Basis von Kaffeesat</w:t>
      </w:r>
      <w:r w:rsidR="00D817F3">
        <w:t xml:space="preserve">z. </w:t>
      </w:r>
      <w:r w:rsidR="00812F97">
        <w:t xml:space="preserve">Die Idee dazu hatte das Start-up-Unternehmen Grounded Aps. </w:t>
      </w:r>
      <w:r w:rsidR="00D817F3">
        <w:t>Das Produkt ist</w:t>
      </w:r>
      <w:r w:rsidR="00CE4294">
        <w:t xml:space="preserve"> lebensmittelecht, heimkompostie</w:t>
      </w:r>
      <w:r w:rsidR="6A0134E4">
        <w:t>r</w:t>
      </w:r>
      <w:r w:rsidR="00323881">
        <w:softHyphen/>
      </w:r>
      <w:r w:rsidR="6A0134E4">
        <w:t>b</w:t>
      </w:r>
      <w:r w:rsidR="00CE4294">
        <w:t>ar und ersetzt herkömmliche Einwegbecher</w:t>
      </w:r>
      <w:r>
        <w:t>.</w:t>
      </w:r>
    </w:p>
    <w:p w14:paraId="11E93746" w14:textId="67C5492B" w:rsidR="00DC7923" w:rsidRDefault="00477D16" w:rsidP="0053767B">
      <w:pPr>
        <w:pStyle w:val="PMText"/>
      </w:pPr>
      <w:r>
        <w:lastRenderedPageBreak/>
        <w:t>D</w:t>
      </w:r>
      <w:r w:rsidR="00DC7923">
        <w:t xml:space="preserve">ie </w:t>
      </w:r>
      <w:r w:rsidR="005B4402">
        <w:t xml:space="preserve">biobasierten </w:t>
      </w:r>
      <w:r>
        <w:t>Becher</w:t>
      </w:r>
      <w:r w:rsidR="00DC7923">
        <w:t xml:space="preserve"> </w:t>
      </w:r>
      <w:r>
        <w:t>werden</w:t>
      </w:r>
      <w:r w:rsidR="00375D07">
        <w:t xml:space="preserve"> auf den Technologie-Tagen 2026 mit einem 1-fach-Werkzeug von Grounded Aps</w:t>
      </w:r>
      <w:r>
        <w:t xml:space="preserve"> </w:t>
      </w:r>
      <w:r w:rsidR="005758A0">
        <w:t xml:space="preserve">freifallend </w:t>
      </w:r>
      <w:r w:rsidR="00DC7923">
        <w:t xml:space="preserve">in einer Zykluszeit von rund </w:t>
      </w:r>
      <w:r w:rsidR="005758A0">
        <w:t>60</w:t>
      </w:r>
      <w:r w:rsidR="00DC7923">
        <w:t xml:space="preserve"> Sekunden</w:t>
      </w:r>
      <w:r>
        <w:t xml:space="preserve"> gefertigt</w:t>
      </w:r>
      <w:r w:rsidR="00DC7923">
        <w:t>.</w:t>
      </w:r>
      <w:r w:rsidR="0040082E">
        <w:t xml:space="preserve"> </w:t>
      </w:r>
    </w:p>
    <w:p w14:paraId="22947DB2" w14:textId="3AFA229D" w:rsidR="005A3BF1" w:rsidRDefault="005A3BF1" w:rsidP="0053767B">
      <w:pPr>
        <w:pStyle w:val="PMText"/>
      </w:pPr>
      <w:r>
        <w:t>(mehr siehe Pressemitteilung „arburgGREENworld“)</w:t>
      </w:r>
    </w:p>
    <w:p w14:paraId="1557419F" w14:textId="77777777" w:rsidR="004B26B0" w:rsidRDefault="004B26B0" w:rsidP="0053767B">
      <w:pPr>
        <w:pStyle w:val="PMText"/>
      </w:pPr>
    </w:p>
    <w:p w14:paraId="4E574AD6" w14:textId="5FC00106" w:rsidR="00EF532F" w:rsidRPr="00EF532F" w:rsidRDefault="00EF532F" w:rsidP="0053767B">
      <w:pPr>
        <w:pStyle w:val="PMText"/>
        <w:rPr>
          <w:b/>
          <w:bCs/>
        </w:rPr>
      </w:pPr>
      <w:r w:rsidRPr="15AC4EFA">
        <w:rPr>
          <w:b/>
          <w:bCs/>
        </w:rPr>
        <w:t>Vollautomatisierte Fertigung von LSR-</w:t>
      </w:r>
      <w:r w:rsidR="66B5325C" w:rsidRPr="15AC4EFA">
        <w:rPr>
          <w:b/>
          <w:bCs/>
        </w:rPr>
        <w:t>Verschlüssen</w:t>
      </w:r>
    </w:p>
    <w:p w14:paraId="6F4C6DEE" w14:textId="788204A5" w:rsidR="00267882" w:rsidRDefault="004B26B0" w:rsidP="0053767B">
      <w:pPr>
        <w:pStyle w:val="PMText"/>
      </w:pPr>
      <w:r>
        <w:t xml:space="preserve">Für die automatisierte Spritzteilfertigung lassen sich die Allrounder Trend mit </w:t>
      </w:r>
      <w:r w:rsidR="30F2485D">
        <w:t xml:space="preserve">allen </w:t>
      </w:r>
      <w:r>
        <w:t>Robot-Systemen von Arburg</w:t>
      </w:r>
      <w:r w:rsidR="0067703E">
        <w:t xml:space="preserve"> </w:t>
      </w:r>
      <w:r w:rsidR="000462E9">
        <w:t xml:space="preserve">ausstatten </w:t>
      </w:r>
      <w:r w:rsidR="685B9107">
        <w:t>und auch in</w:t>
      </w:r>
      <w:r>
        <w:t xml:space="preserve"> komplexe Turnkey-Anlagen einbinden.</w:t>
      </w:r>
      <w:r w:rsidR="00EF532F">
        <w:t xml:space="preserve"> </w:t>
      </w:r>
      <w:r w:rsidR="007744E7">
        <w:t xml:space="preserve">Auf den Technologie-Tagen </w:t>
      </w:r>
      <w:r w:rsidR="005E0982">
        <w:t>20</w:t>
      </w:r>
      <w:r w:rsidR="002A7AE1">
        <w:t>2</w:t>
      </w:r>
      <w:r w:rsidR="005E0982">
        <w:t>6 produziert</w:t>
      </w:r>
      <w:r w:rsidR="007744E7">
        <w:t xml:space="preserve"> eine </w:t>
      </w:r>
      <w:r w:rsidR="005E0982">
        <w:t>Fertigungszelle</w:t>
      </w:r>
      <w:r w:rsidR="007744E7">
        <w:t xml:space="preserve"> rund um einen Allrounder 1800 e Trend mit einem 64-fach-Werkzeug </w:t>
      </w:r>
      <w:r w:rsidR="00267882">
        <w:t xml:space="preserve">von ACH Solution </w:t>
      </w:r>
      <w:r w:rsidR="007744E7">
        <w:t xml:space="preserve">vollautomatisch </w:t>
      </w:r>
      <w:r w:rsidR="1E057219">
        <w:t>rund 9.200</w:t>
      </w:r>
      <w:r w:rsidR="7447E1EE">
        <w:t xml:space="preserve"> </w:t>
      </w:r>
      <w:r w:rsidR="007744E7">
        <w:t>LSR-</w:t>
      </w:r>
      <w:r w:rsidR="26545E08">
        <w:t>Verschlüss</w:t>
      </w:r>
      <w:r w:rsidR="007744E7">
        <w:t>e</w:t>
      </w:r>
      <w:r w:rsidR="3312373F">
        <w:t xml:space="preserve"> </w:t>
      </w:r>
      <w:r w:rsidR="1C0D4FFF">
        <w:t xml:space="preserve">“Secure Seal” </w:t>
      </w:r>
      <w:r w:rsidR="3312373F">
        <w:t>pro Stunde</w:t>
      </w:r>
      <w:r w:rsidR="21C4CE13">
        <w:t>.</w:t>
      </w:r>
      <w:r w:rsidR="26714F3D">
        <w:t xml:space="preserve"> </w:t>
      </w:r>
      <w:r w:rsidR="007744E7">
        <w:t xml:space="preserve">Die nach Kavitäten separierte Ablage </w:t>
      </w:r>
      <w:r w:rsidR="008712DD">
        <w:t>der</w:t>
      </w:r>
      <w:r w:rsidR="00130049">
        <w:t xml:space="preserve"> Fertigteile</w:t>
      </w:r>
      <w:r w:rsidR="20955E84">
        <w:t>, die für Nadeln und Spritzen in der Medizin verwendet werden,</w:t>
      </w:r>
      <w:r w:rsidR="00130049">
        <w:t xml:space="preserve"> </w:t>
      </w:r>
      <w:r w:rsidR="008712DD">
        <w:t xml:space="preserve">sowie </w:t>
      </w:r>
      <w:r w:rsidR="5555E707">
        <w:t xml:space="preserve">die </w:t>
      </w:r>
      <w:r w:rsidR="008712DD">
        <w:t xml:space="preserve">Ablage in ein Schubladensystem </w:t>
      </w:r>
      <w:r w:rsidR="20ED2321">
        <w:t>zur</w:t>
      </w:r>
      <w:r w:rsidR="00130049">
        <w:t xml:space="preserve"> Qualitätssicherung </w:t>
      </w:r>
      <w:r w:rsidR="007744E7">
        <w:t>erfolgt mit einem linearen Robot-System Multilift Select 16.</w:t>
      </w:r>
    </w:p>
    <w:p w14:paraId="126AA13A" w14:textId="36C644DC" w:rsidR="004B26B0" w:rsidRPr="00571F5A" w:rsidRDefault="009F4FF5" w:rsidP="0053767B">
      <w:pPr>
        <w:pStyle w:val="PMText"/>
      </w:pPr>
      <w:r>
        <w:t>(mehr siehe Pressemitteilung „Silikonverarbeitung“)</w:t>
      </w:r>
    </w:p>
    <w:p w14:paraId="6035207D" w14:textId="77777777" w:rsidR="00710533" w:rsidRPr="00710533" w:rsidRDefault="00710533" w:rsidP="0053767B">
      <w:pPr>
        <w:pStyle w:val="PMText"/>
      </w:pPr>
    </w:p>
    <w:p w14:paraId="2676345B" w14:textId="6A2F8D78" w:rsidR="00004742" w:rsidRPr="00004742" w:rsidRDefault="00004742" w:rsidP="00004742">
      <w:pPr>
        <w:pStyle w:val="PMText"/>
      </w:pPr>
      <w:r w:rsidRPr="00004742">
        <w:rPr>
          <w:b/>
          <w:bCs/>
        </w:rPr>
        <w:t>Allrounder Trend in vier Baugrößen erhältlich</w:t>
      </w:r>
    </w:p>
    <w:p w14:paraId="167FF351" w14:textId="5D17D930" w:rsidR="00695708" w:rsidRDefault="00004742" w:rsidP="15AC4EFA">
      <w:pPr>
        <w:pStyle w:val="PMText"/>
      </w:pPr>
      <w:r>
        <w:t xml:space="preserve">Die </w:t>
      </w:r>
      <w:r w:rsidR="00E7080E">
        <w:t xml:space="preserve">elektrischen </w:t>
      </w:r>
      <w:r>
        <w:t xml:space="preserve">Allrounder Trend sind für </w:t>
      </w:r>
      <w:r w:rsidR="6287B500">
        <w:t xml:space="preserve">Standardanwendungen in </w:t>
      </w:r>
      <w:r>
        <w:t>alle</w:t>
      </w:r>
      <w:r w:rsidR="71F720CE">
        <w:t>n</w:t>
      </w:r>
      <w:r>
        <w:t xml:space="preserve"> Branchen relevant und ab dem Frühjahr 2026 weltweit lieferbar. </w:t>
      </w:r>
      <w:r w:rsidR="7BF7A67F" w:rsidRPr="15AC4EFA">
        <w:rPr>
          <w:rFonts w:eastAsia="Arial"/>
          <w:color w:val="000000" w:themeColor="text1"/>
        </w:rPr>
        <w:t>Die Zeitspanne von Auftrag bis Auslieferung ab Werk beträgt in der Regel nur rund vier Wochen.</w:t>
      </w:r>
      <w:r w:rsidR="7BF7A67F" w:rsidRPr="15AC4EFA">
        <w:t xml:space="preserve"> </w:t>
      </w:r>
      <w:r>
        <w:t>Zum Marktstart gibt es vier Baugrößen mit 500 bis 2.000 kN</w:t>
      </w:r>
      <w:r w:rsidR="007F0081">
        <w:t xml:space="preserve"> </w:t>
      </w:r>
      <w:r>
        <w:t>Schließkraft.</w:t>
      </w:r>
      <w:r w:rsidR="007F0081">
        <w:t xml:space="preserve"> </w:t>
      </w:r>
      <w:r w:rsidR="00197996">
        <w:t xml:space="preserve">Die Einspritzgeschwindigkeiten betragen </w:t>
      </w:r>
      <w:r w:rsidR="00D960D7">
        <w:t xml:space="preserve">zwischen </w:t>
      </w:r>
      <w:r w:rsidR="00197996">
        <w:t>200</w:t>
      </w:r>
      <w:r w:rsidR="510E0A37">
        <w:t xml:space="preserve"> </w:t>
      </w:r>
      <w:r w:rsidR="00D960D7">
        <w:t>und</w:t>
      </w:r>
      <w:r w:rsidR="00197996">
        <w:t xml:space="preserve"> 500 Millimeter pro Sekunden.</w:t>
      </w:r>
    </w:p>
    <w:p w14:paraId="24918A5A" w14:textId="0BEFC393" w:rsidR="00457B71" w:rsidRDefault="006D314B" w:rsidP="15AC4EFA">
      <w:pPr>
        <w:pStyle w:val="PMText"/>
      </w:pPr>
      <w:r w:rsidRPr="006D314B">
        <w:t xml:space="preserve">Die Trend-Maschinen sind mit der neuen Steuerungsvariante Gestica lite ausgestattet, deren intuitiv zu bedienende Oberfläche mit übersichtlichem Dashboard auch für Nicht-Fachkräfte ein </w:t>
      </w:r>
      <w:r w:rsidRPr="006D314B">
        <w:lastRenderedPageBreak/>
        <w:t>Kinderspiel ist: Die Bedienoberfläche bietet alles, was für die Arbeit gebraucht wird, auf einen Blick.</w:t>
      </w:r>
    </w:p>
    <w:p w14:paraId="310241FB" w14:textId="2EF93749" w:rsidR="00695708" w:rsidRDefault="00004742" w:rsidP="15AC4EFA">
      <w:pPr>
        <w:pStyle w:val="PMText"/>
      </w:pPr>
      <w:r>
        <w:t xml:space="preserve">Für die </w:t>
      </w:r>
      <w:r w:rsidR="006A6E7C">
        <w:t xml:space="preserve">schnelle </w:t>
      </w:r>
      <w:r>
        <w:t>Einarbeitung des Personals bietet Arburg neue Schulungskonzepte in Form von E-Learnings und Remote-Trainings an.</w:t>
      </w:r>
      <w:r w:rsidR="009F4FF5">
        <w:t xml:space="preserve"> Wie einfach </w:t>
      </w:r>
      <w:r w:rsidR="009C37EE">
        <w:t>die Wartung ist, wird auf einem Allrounder Trend im Servicebereich demonstriert.</w:t>
      </w:r>
      <w:r w:rsidR="00B323C9">
        <w:t xml:space="preserve"> </w:t>
      </w:r>
      <w:r w:rsidR="006B1132">
        <w:t>Zudem erfahren die Besucher an Simulatoren mehr zur</w:t>
      </w:r>
      <w:r w:rsidR="00B323C9">
        <w:t xml:space="preserve"> intuitiv </w:t>
      </w:r>
      <w:r w:rsidR="006B1132">
        <w:t xml:space="preserve">bedienbaren neuen </w:t>
      </w:r>
      <w:r w:rsidR="00B323C9">
        <w:t>Steuerung Gestica lit</w:t>
      </w:r>
      <w:r w:rsidR="006B1132">
        <w:t>e</w:t>
      </w:r>
      <w:r w:rsidR="00CA1FFD">
        <w:t>.</w:t>
      </w:r>
    </w:p>
    <w:p w14:paraId="1FC345DA" w14:textId="5A4D48CA" w:rsidR="00004742" w:rsidRPr="00004742" w:rsidRDefault="00695708" w:rsidP="00004742">
      <w:pPr>
        <w:pStyle w:val="PMText"/>
      </w:pPr>
      <w:r>
        <w:t>(mehr siehe Pressemitteilung „Allrounder Trend</w:t>
      </w:r>
      <w:r w:rsidR="00DA1F42">
        <w:t xml:space="preserve"> K 2025</w:t>
      </w:r>
      <w:r>
        <w:t>“)</w:t>
      </w:r>
    </w:p>
    <w:p w14:paraId="1D5F2BF3" w14:textId="77777777" w:rsidR="0053767B" w:rsidRPr="00004742" w:rsidRDefault="0053767B" w:rsidP="0012605A">
      <w:pPr>
        <w:pStyle w:val="PMText"/>
      </w:pPr>
    </w:p>
    <w:p w14:paraId="6725C824" w14:textId="77777777" w:rsidR="0053767B" w:rsidRPr="00004742" w:rsidRDefault="0053767B" w:rsidP="0012605A">
      <w:pPr>
        <w:pStyle w:val="PMText"/>
      </w:pPr>
    </w:p>
    <w:p w14:paraId="2F7BF621" w14:textId="47E7AE26" w:rsidR="0053767B" w:rsidRPr="008B05BD" w:rsidRDefault="0053767B" w:rsidP="0053767B">
      <w:pPr>
        <w:pStyle w:val="PMHeadline"/>
      </w:pPr>
      <w:r w:rsidRPr="008B05BD">
        <w:t>Bild</w:t>
      </w:r>
      <w:r w:rsidR="004763CD">
        <w:t>er</w:t>
      </w:r>
    </w:p>
    <w:p w14:paraId="419E1CCA" w14:textId="77777777" w:rsidR="0053767B" w:rsidRPr="008B05BD" w:rsidRDefault="0053767B" w:rsidP="00A5344E">
      <w:pPr>
        <w:pStyle w:val="PMText"/>
      </w:pPr>
    </w:p>
    <w:p w14:paraId="6D0E9005" w14:textId="1ABF51CA" w:rsidR="00EA1A03" w:rsidRDefault="004763CD" w:rsidP="00A5344E">
      <w:pPr>
        <w:pStyle w:val="PMZusatzinfo-Headline"/>
        <w:spacing w:line="360" w:lineRule="auto"/>
        <w:rPr>
          <w:sz w:val="24"/>
          <w:szCs w:val="24"/>
        </w:rPr>
      </w:pPr>
      <w:r w:rsidRPr="00EA1A03">
        <w:rPr>
          <w:bCs/>
          <w:i/>
          <w:iCs/>
          <w:sz w:val="24"/>
          <w:szCs w:val="24"/>
        </w:rPr>
        <w:t>Aktuelle Fotos von den Technologie-Tagen 202</w:t>
      </w:r>
      <w:r w:rsidR="00EA1A03" w:rsidRPr="00EA1A03">
        <w:rPr>
          <w:bCs/>
          <w:i/>
          <w:iCs/>
          <w:sz w:val="24"/>
          <w:szCs w:val="24"/>
        </w:rPr>
        <w:t>6</w:t>
      </w:r>
      <w:r w:rsidR="00DA1F42">
        <w:rPr>
          <w:bCs/>
          <w:i/>
          <w:iCs/>
          <w:sz w:val="24"/>
          <w:szCs w:val="24"/>
        </w:rPr>
        <w:t xml:space="preserve"> </w:t>
      </w:r>
      <w:r w:rsidRPr="00EA1A03">
        <w:rPr>
          <w:bCs/>
          <w:i/>
          <w:iCs/>
          <w:sz w:val="24"/>
          <w:szCs w:val="24"/>
        </w:rPr>
        <w:t xml:space="preserve">stellen wir Ihnen </w:t>
      </w:r>
      <w:r w:rsidR="00C45995">
        <w:rPr>
          <w:bCs/>
          <w:i/>
          <w:iCs/>
          <w:sz w:val="24"/>
          <w:szCs w:val="24"/>
        </w:rPr>
        <w:t>bis Mitte KW 12 über den Foto</w:t>
      </w:r>
      <w:r w:rsidR="00A81EE0">
        <w:rPr>
          <w:bCs/>
          <w:i/>
          <w:iCs/>
          <w:sz w:val="24"/>
          <w:szCs w:val="24"/>
        </w:rPr>
        <w:t>-Download</w:t>
      </w:r>
      <w:r w:rsidR="00C45995">
        <w:rPr>
          <w:bCs/>
          <w:i/>
          <w:iCs/>
          <w:sz w:val="24"/>
          <w:szCs w:val="24"/>
        </w:rPr>
        <w:t xml:space="preserve"> sowie </w:t>
      </w:r>
      <w:r w:rsidRPr="00EA1A03">
        <w:rPr>
          <w:bCs/>
          <w:i/>
          <w:iCs/>
          <w:sz w:val="24"/>
          <w:szCs w:val="24"/>
        </w:rPr>
        <w:t>auf Anfrage gerne zur Verfügung</w:t>
      </w:r>
    </w:p>
    <w:p w14:paraId="642A7F2D" w14:textId="77777777" w:rsidR="0053767B" w:rsidRDefault="0053767B" w:rsidP="00A5344E">
      <w:pPr>
        <w:pStyle w:val="PMZusatzinfo-Headline"/>
        <w:spacing w:line="360" w:lineRule="auto"/>
      </w:pPr>
    </w:p>
    <w:p w14:paraId="131D5DF1" w14:textId="3D5A2D57" w:rsidR="00B62F28" w:rsidRPr="00B62F28" w:rsidRDefault="00B62F28" w:rsidP="00B62F28">
      <w:pPr>
        <w:pStyle w:val="PMZusatzinfo-Headline"/>
        <w:spacing w:line="360" w:lineRule="auto"/>
      </w:pPr>
      <w:r w:rsidRPr="00B62F28">
        <w:rPr>
          <w:bCs/>
        </w:rPr>
        <w:t>Foto Download:</w:t>
      </w:r>
    </w:p>
    <w:p w14:paraId="686983CE" w14:textId="44FC2F01" w:rsidR="00B62F28" w:rsidRPr="00A81EE0" w:rsidRDefault="00CC5797" w:rsidP="00A5344E">
      <w:pPr>
        <w:pStyle w:val="PMZusatzinfo-Headline"/>
        <w:spacing w:line="360" w:lineRule="auto"/>
        <w:rPr>
          <w:b w:val="0"/>
          <w:bCs/>
          <w:sz w:val="19"/>
          <w:szCs w:val="19"/>
        </w:rPr>
      </w:pPr>
      <w:hyperlink r:id="rId12" w:history="1">
        <w:r w:rsidRPr="00A81EE0">
          <w:rPr>
            <w:rStyle w:val="Hyperlink"/>
            <w:b w:val="0"/>
            <w:bCs/>
            <w:sz w:val="19"/>
            <w:szCs w:val="19"/>
          </w:rPr>
          <w:t>https://media.arburg.com/web/d18f08f0490a82ed/pr-photos-technology-days-2026/</w:t>
        </w:r>
      </w:hyperlink>
    </w:p>
    <w:p w14:paraId="410E95C2" w14:textId="77777777" w:rsidR="00CC5797" w:rsidRPr="008B05BD" w:rsidRDefault="00CC5797" w:rsidP="00A5344E">
      <w:pPr>
        <w:pStyle w:val="PMZusatzinfo-Headline"/>
        <w:spacing w:line="360" w:lineRule="auto"/>
      </w:pPr>
    </w:p>
    <w:p w14:paraId="4D5DC1EE" w14:textId="77777777" w:rsidR="0053767B" w:rsidRPr="008B05BD" w:rsidRDefault="0053767B" w:rsidP="0053767B">
      <w:pPr>
        <w:pStyle w:val="PMZusatzinfo-Headline"/>
      </w:pPr>
    </w:p>
    <w:p w14:paraId="20E5A679" w14:textId="4AFDC65F" w:rsidR="0053767B" w:rsidRPr="008B05BD" w:rsidRDefault="0053767B" w:rsidP="0053767B">
      <w:pPr>
        <w:pStyle w:val="PMZusatzinfo-Headline"/>
      </w:pPr>
      <w:r w:rsidRPr="008B05BD">
        <w:t>Pressemitteilung</w:t>
      </w:r>
    </w:p>
    <w:p w14:paraId="25302FB9" w14:textId="3CF13846" w:rsidR="0053767B" w:rsidRPr="008B05BD" w:rsidRDefault="0053767B" w:rsidP="62B805B9">
      <w:pPr>
        <w:pStyle w:val="PMZusatzinfo-Text"/>
        <w:rPr>
          <w:noProof/>
        </w:rPr>
      </w:pPr>
      <w:r>
        <w:t xml:space="preserve">Datei: </w:t>
      </w:r>
      <w:fldSimple w:instr="FILENAME   \* MERGEFORMAT">
        <w:r w:rsidR="00B06886">
          <w:rPr>
            <w:noProof/>
          </w:rPr>
          <w:t>01 ARBURG Pressemitteilung Allrounder Trend Technologie-Tage 2026_de.docx</w:t>
        </w:r>
      </w:fldSimple>
    </w:p>
    <w:p w14:paraId="44A395C9" w14:textId="3666D120" w:rsidR="0053767B" w:rsidRPr="008B05BD" w:rsidRDefault="0053767B" w:rsidP="0053767B">
      <w:pPr>
        <w:pStyle w:val="PMZusatzinfo-Text"/>
      </w:pPr>
      <w:r w:rsidRPr="008B05BD">
        <w:t xml:space="preserve">Zeichen: </w:t>
      </w:r>
      <w:r w:rsidR="00E67CD4">
        <w:t>4.5</w:t>
      </w:r>
      <w:r w:rsidR="00D86BB3">
        <w:t>0</w:t>
      </w:r>
      <w:r w:rsidR="00E67CD4">
        <w:t>8</w:t>
      </w:r>
    </w:p>
    <w:p w14:paraId="52B62818" w14:textId="62B76F74" w:rsidR="0053767B" w:rsidRPr="008B05BD" w:rsidRDefault="0053767B" w:rsidP="0053767B">
      <w:pPr>
        <w:pStyle w:val="PMZusatzinfo-Text"/>
      </w:pPr>
      <w:r w:rsidRPr="008B05BD">
        <w:t xml:space="preserve">Wörter: </w:t>
      </w:r>
      <w:r w:rsidR="00E67CD4">
        <w:t>58</w:t>
      </w:r>
      <w:r w:rsidR="00D86BB3">
        <w:t>1</w:t>
      </w:r>
    </w:p>
    <w:p w14:paraId="312D0606" w14:textId="77777777" w:rsidR="0053767B" w:rsidRPr="008B05BD" w:rsidRDefault="0053767B" w:rsidP="0053767B">
      <w:pPr>
        <w:pStyle w:val="PMZusatzinfo-Text"/>
      </w:pPr>
    </w:p>
    <w:p w14:paraId="274CDDD6" w14:textId="77777777" w:rsidR="0053767B" w:rsidRPr="008B05BD" w:rsidRDefault="0053767B" w:rsidP="0053767B">
      <w:pPr>
        <w:pStyle w:val="PMZusatzinfo-Text"/>
      </w:pPr>
      <w:r w:rsidRPr="008B05BD">
        <w:t xml:space="preserve">Diese und weitere Pressemitteilungen finden Sie zum Download auch auf unserer Website unter </w:t>
      </w:r>
      <w:r w:rsidR="00086A70" w:rsidRPr="008B05BD">
        <w:t>www.arburg.com/de/presse/ (www.arburg.com/en/presse/)</w:t>
      </w:r>
    </w:p>
    <w:p w14:paraId="4AE7236C" w14:textId="77777777" w:rsidR="0053767B" w:rsidRPr="008B05BD" w:rsidRDefault="0053767B" w:rsidP="0053767B">
      <w:pPr>
        <w:pStyle w:val="PMZusatzinfo-Text"/>
      </w:pPr>
    </w:p>
    <w:p w14:paraId="2046C76B" w14:textId="77777777" w:rsidR="0053767B" w:rsidRPr="008B05BD" w:rsidRDefault="0053767B" w:rsidP="0053767B">
      <w:pPr>
        <w:pStyle w:val="PMZusatzinfo-Text"/>
      </w:pPr>
    </w:p>
    <w:p w14:paraId="565D1DE6" w14:textId="77777777" w:rsidR="0053767B" w:rsidRPr="008B05BD" w:rsidRDefault="0053767B" w:rsidP="0053767B">
      <w:pPr>
        <w:pStyle w:val="PMZusatzinfo-Headline"/>
      </w:pPr>
      <w:r w:rsidRPr="008B05BD">
        <w:t>Kontakt</w:t>
      </w:r>
    </w:p>
    <w:p w14:paraId="4D50EC14" w14:textId="77777777" w:rsidR="0053767B" w:rsidRPr="008B05BD" w:rsidRDefault="0053767B" w:rsidP="0053767B">
      <w:pPr>
        <w:pStyle w:val="PMZusatzinfo-Text"/>
      </w:pPr>
      <w:r w:rsidRPr="008B05BD">
        <w:t>ARBURG GmbH + Co KG</w:t>
      </w:r>
    </w:p>
    <w:p w14:paraId="347D87D8" w14:textId="77777777" w:rsidR="0053767B" w:rsidRPr="008B05BD" w:rsidRDefault="0053767B" w:rsidP="0053767B">
      <w:pPr>
        <w:pStyle w:val="PMZusatzinfo-Text"/>
      </w:pPr>
      <w:r w:rsidRPr="008B05BD">
        <w:t>Pressestelle</w:t>
      </w:r>
    </w:p>
    <w:p w14:paraId="4ED1355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Susanne Palm</w:t>
      </w:r>
    </w:p>
    <w:p w14:paraId="4AF9576D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Dr. Bettina Keck</w:t>
      </w:r>
    </w:p>
    <w:p w14:paraId="5A9BC93D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Postfach 1109</w:t>
      </w:r>
    </w:p>
    <w:p w14:paraId="2583FE6E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72286 Loßburg</w:t>
      </w:r>
    </w:p>
    <w:p w14:paraId="53C4908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33-3463</w:t>
      </w:r>
    </w:p>
    <w:p w14:paraId="36EAAC8B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lastRenderedPageBreak/>
        <w:t>Tel.: +49 7446 33-3259</w:t>
      </w:r>
    </w:p>
    <w:p w14:paraId="63EA2E3B" w14:textId="77777777" w:rsidR="0053767B" w:rsidRPr="008B05BD" w:rsidRDefault="0053767B" w:rsidP="0053767B">
      <w:pPr>
        <w:pStyle w:val="PMZusatzinfo-Text"/>
      </w:pPr>
      <w:r w:rsidRPr="008B05BD">
        <w:t>presse_service@arburg.com</w:t>
      </w:r>
    </w:p>
    <w:p w14:paraId="29FC7031" w14:textId="77777777" w:rsidR="0053767B" w:rsidRPr="008B05BD" w:rsidRDefault="0053767B" w:rsidP="0053767B">
      <w:pPr>
        <w:pStyle w:val="PMZusatzinfo-Text"/>
      </w:pPr>
    </w:p>
    <w:p w14:paraId="5468CAB6" w14:textId="77777777" w:rsidR="0053767B" w:rsidRPr="008B05BD" w:rsidRDefault="0053767B" w:rsidP="0053767B">
      <w:pPr>
        <w:pStyle w:val="PMZusatzinfo-Text"/>
      </w:pPr>
    </w:p>
    <w:p w14:paraId="533589D3" w14:textId="77777777" w:rsidR="008850AB" w:rsidRPr="008B05BD" w:rsidRDefault="008850AB" w:rsidP="008850AB">
      <w:pPr>
        <w:pStyle w:val="PMZusatzinfo-Headline"/>
      </w:pPr>
      <w:r w:rsidRPr="008B05BD">
        <w:t>Über Arburg</w:t>
      </w:r>
    </w:p>
    <w:p w14:paraId="7EE085FC" w14:textId="77777777" w:rsidR="00CB4DCE" w:rsidRDefault="009E752A" w:rsidP="009E752A">
      <w:pPr>
        <w:pStyle w:val="PMZusatzinfo-Text"/>
      </w:pPr>
      <w:r w:rsidRPr="008B05BD">
        <w:t xml:space="preserve">Das 1923 gegründete, deutsche Familienunternehmen gehört weltweit zu den führenden </w:t>
      </w:r>
      <w:r w:rsidR="00C3434A"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 w:rsidR="00CB4DCE">
        <w:t>rburg</w:t>
      </w:r>
      <w:bookmarkEnd w:id="0"/>
      <w:r w:rsidR="00CB4DCE">
        <w:t>-</w:t>
      </w:r>
      <w:r w:rsidRPr="008B05BD">
        <w:t xml:space="preserve">Familie </w:t>
      </w:r>
      <w:r w:rsidR="00CB4DCE">
        <w:t>gehört auch</w:t>
      </w:r>
      <w:r w:rsidR="00C3434A">
        <w:t xml:space="preserve"> </w:t>
      </w:r>
      <w:r w:rsidRPr="008B05BD">
        <w:t>AMKmotion</w:t>
      </w:r>
      <w:r w:rsidR="001930DA">
        <w:t>, Hersteller</w:t>
      </w:r>
      <w:r w:rsidR="00C3434A">
        <w:t xml:space="preserve"> elektrischer Antriebstechnik</w:t>
      </w:r>
      <w:r w:rsidRPr="008B05BD">
        <w:t>.</w:t>
      </w:r>
    </w:p>
    <w:p w14:paraId="36FC12AD" w14:textId="034687B6" w:rsidR="009E752A" w:rsidRPr="008B05BD" w:rsidRDefault="009E752A" w:rsidP="009E752A">
      <w:pPr>
        <w:pStyle w:val="PMZusatzinfo-Text"/>
      </w:pPr>
      <w:r w:rsidRPr="008B05BD">
        <w:t xml:space="preserve">Das </w:t>
      </w:r>
      <w:r w:rsidR="00CB4DCE">
        <w:t>Arburg-</w:t>
      </w:r>
      <w:r w:rsidRPr="008B05BD">
        <w:t xml:space="preserve">Portfolio </w:t>
      </w:r>
      <w:r w:rsidR="00C3434A" w:rsidRPr="008B05BD">
        <w:t xml:space="preserve">für die Kunststoffverarbeitung </w:t>
      </w:r>
      <w:r w:rsidRPr="008B05BD">
        <w:t xml:space="preserve">umfasst </w:t>
      </w:r>
      <w:r w:rsidR="00CA7F35"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 w:rsidR="00CB4DCE">
        <w:t xml:space="preserve"> </w:t>
      </w:r>
      <w:r w:rsidRPr="008B05BD">
        <w:t>In der Kunststoffbranche ist A</w:t>
      </w:r>
      <w:r w:rsidR="00CB4DCE">
        <w:t>rburg</w:t>
      </w:r>
      <w:r w:rsidRPr="008B05BD">
        <w:t xml:space="preserve"> Vorreiter bei den Themen Energie- und Produktionseffizienz, Digitalisierung und Nachhaltigkeit. Mit den Maschinen von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werden Kunststoffprodukte z. B. für die Branchen Mobilität, Verpackung, Elektronik, Medizin, Bau und Apparatebau sowie Freizeit hergestellt.</w:t>
      </w:r>
    </w:p>
    <w:p w14:paraId="7F655075" w14:textId="009F7693" w:rsidR="009E752A" w:rsidRPr="00AF2B93" w:rsidRDefault="009E752A" w:rsidP="009E752A">
      <w:pPr>
        <w:pStyle w:val="PMZusatzinfo-Text"/>
      </w:pPr>
      <w:r w:rsidRPr="008B05BD">
        <w:t xml:space="preserve">Die Firmenzentrale befindet sich in Loßburg, Deutschland. Darüber hinaus hat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eigene Or</w:t>
      </w:r>
      <w:r w:rsidR="007553E1" w:rsidRPr="008B05BD">
        <w:t>ganisationen in 27 Ländern an 37</w:t>
      </w:r>
      <w:r w:rsidRPr="008B05BD">
        <w:t xml:space="preserve"> Standorten und ist zusammen mit Handelspartnern in über 100 Ländern vertreten. Von den insgesamt r</w:t>
      </w:r>
      <w:r w:rsidRPr="00AF2B93">
        <w:t>und 3.</w:t>
      </w:r>
      <w:r w:rsidR="00AF2B93" w:rsidRPr="00AF2B93">
        <w:t>4</w:t>
      </w:r>
      <w:r w:rsidR="008C60F3">
        <w:t>0</w:t>
      </w:r>
      <w:r w:rsidRPr="00AF2B93">
        <w:t>0 Mitarbeitenden sind rund</w:t>
      </w:r>
      <w:r w:rsidR="00CA7F35">
        <w:t xml:space="preserve"> </w:t>
      </w:r>
      <w:r w:rsidR="00AF2B93" w:rsidRPr="00AF2B93">
        <w:t>2.8</w:t>
      </w:r>
      <w:r w:rsidR="008C60F3">
        <w:t>0</w:t>
      </w:r>
      <w:r w:rsidRPr="00AF2B93">
        <w:t xml:space="preserve">0 in Deutschland beschäftigt und rund 600 in den weltweiten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AF2B93">
        <w:t>Organisationen.</w:t>
      </w:r>
    </w:p>
    <w:p w14:paraId="6CCCA1FF" w14:textId="3F645765" w:rsidR="009E752A" w:rsidRPr="008B05BD" w:rsidRDefault="00CB4DCE" w:rsidP="009E752A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="009E752A" w:rsidRPr="00AF2B93">
        <w:t>ist zertifiziert nach ISO 9001 (Qualität), ISO 14001 (Umwelt), ISO 27001 (Informationssicherheit), ISO 2</w:t>
      </w:r>
      <w:r w:rsidR="009E752A" w:rsidRPr="008B05BD">
        <w:t>9993 (Ausbildung) und ISO 50001 (Energie).</w:t>
      </w:r>
    </w:p>
    <w:p w14:paraId="016F9978" w14:textId="4C9BECA3" w:rsidR="000C463F" w:rsidRPr="008B05BD" w:rsidRDefault="009E752A" w:rsidP="009E752A">
      <w:pPr>
        <w:pStyle w:val="PMZusatzinfo-Text"/>
      </w:pPr>
      <w:r w:rsidRPr="008B05BD">
        <w:t>Weitere Informationen: www.arburg.com, www.amk-motion.com</w:t>
      </w:r>
      <w:r w:rsidR="00697698">
        <w:t>.</w:t>
      </w:r>
    </w:p>
    <w:sectPr w:rsidR="000C463F" w:rsidRPr="008B05BD" w:rsidSect="0053767B">
      <w:headerReference w:type="default" r:id="rId13"/>
      <w:footerReference w:type="default" r:id="rId14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EFB75" w14:textId="77777777" w:rsidR="0059560E" w:rsidRDefault="0059560E" w:rsidP="00A01FFE">
      <w:r>
        <w:separator/>
      </w:r>
    </w:p>
    <w:p w14:paraId="51B16D7D" w14:textId="77777777" w:rsidR="0059560E" w:rsidRDefault="0059560E"/>
  </w:endnote>
  <w:endnote w:type="continuationSeparator" w:id="0">
    <w:p w14:paraId="1C98B640" w14:textId="77777777" w:rsidR="0059560E" w:rsidRDefault="0059560E" w:rsidP="00A01FFE">
      <w:r>
        <w:continuationSeparator/>
      </w:r>
    </w:p>
    <w:p w14:paraId="2994795D" w14:textId="77777777" w:rsidR="0059560E" w:rsidRDefault="00595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362A" w14:textId="77777777" w:rsidR="0059560E" w:rsidRDefault="0059560E" w:rsidP="00A01FFE">
      <w:r>
        <w:separator/>
      </w:r>
    </w:p>
    <w:p w14:paraId="04ABA86D" w14:textId="77777777" w:rsidR="0059560E" w:rsidRDefault="0059560E"/>
  </w:footnote>
  <w:footnote w:type="continuationSeparator" w:id="0">
    <w:p w14:paraId="0275EF6E" w14:textId="77777777" w:rsidR="0059560E" w:rsidRDefault="0059560E" w:rsidP="00A01FFE">
      <w:r>
        <w:continuationSeparator/>
      </w:r>
    </w:p>
    <w:p w14:paraId="016F0AE8" w14:textId="77777777" w:rsidR="0059560E" w:rsidRDefault="005956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103D8D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35B0C"/>
    <w:multiLevelType w:val="hybridMultilevel"/>
    <w:tmpl w:val="5B8C9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F0477"/>
    <w:multiLevelType w:val="hybridMultilevel"/>
    <w:tmpl w:val="EB547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  <w:num w:numId="15" w16cid:durableId="1249655606">
    <w:abstractNumId w:val="16"/>
  </w:num>
  <w:num w:numId="16" w16cid:durableId="64913137">
    <w:abstractNumId w:val="14"/>
  </w:num>
  <w:num w:numId="17" w16cid:durableId="683117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1603"/>
    <w:rsid w:val="00003E1A"/>
    <w:rsid w:val="00004742"/>
    <w:rsid w:val="000060D0"/>
    <w:rsid w:val="00015AA3"/>
    <w:rsid w:val="00020AB6"/>
    <w:rsid w:val="0002661E"/>
    <w:rsid w:val="0003062C"/>
    <w:rsid w:val="000323B5"/>
    <w:rsid w:val="00033806"/>
    <w:rsid w:val="00033D97"/>
    <w:rsid w:val="00035792"/>
    <w:rsid w:val="0003592D"/>
    <w:rsid w:val="00040886"/>
    <w:rsid w:val="00043E46"/>
    <w:rsid w:val="000443D6"/>
    <w:rsid w:val="00044544"/>
    <w:rsid w:val="000462E9"/>
    <w:rsid w:val="00047EFC"/>
    <w:rsid w:val="00052CA9"/>
    <w:rsid w:val="000613AA"/>
    <w:rsid w:val="00064C6A"/>
    <w:rsid w:val="000671CE"/>
    <w:rsid w:val="00073E35"/>
    <w:rsid w:val="000740CC"/>
    <w:rsid w:val="00075A75"/>
    <w:rsid w:val="00076C80"/>
    <w:rsid w:val="00086A70"/>
    <w:rsid w:val="00087CCD"/>
    <w:rsid w:val="00092000"/>
    <w:rsid w:val="00094C08"/>
    <w:rsid w:val="000978EF"/>
    <w:rsid w:val="000A0978"/>
    <w:rsid w:val="000B5845"/>
    <w:rsid w:val="000B68EF"/>
    <w:rsid w:val="000B7C80"/>
    <w:rsid w:val="000C463F"/>
    <w:rsid w:val="000C6813"/>
    <w:rsid w:val="000D115F"/>
    <w:rsid w:val="000D26E4"/>
    <w:rsid w:val="000D3E6B"/>
    <w:rsid w:val="000D5811"/>
    <w:rsid w:val="000D5F36"/>
    <w:rsid w:val="000E1CD5"/>
    <w:rsid w:val="000F1E03"/>
    <w:rsid w:val="000F6D44"/>
    <w:rsid w:val="00100678"/>
    <w:rsid w:val="00102267"/>
    <w:rsid w:val="0010481E"/>
    <w:rsid w:val="00105F5D"/>
    <w:rsid w:val="00107401"/>
    <w:rsid w:val="00113E79"/>
    <w:rsid w:val="00114EE2"/>
    <w:rsid w:val="0012605A"/>
    <w:rsid w:val="00130049"/>
    <w:rsid w:val="00136A7E"/>
    <w:rsid w:val="001403FE"/>
    <w:rsid w:val="00146627"/>
    <w:rsid w:val="001539A9"/>
    <w:rsid w:val="00154013"/>
    <w:rsid w:val="00154CAE"/>
    <w:rsid w:val="0015558A"/>
    <w:rsid w:val="00156959"/>
    <w:rsid w:val="001574D7"/>
    <w:rsid w:val="0015765F"/>
    <w:rsid w:val="001579D7"/>
    <w:rsid w:val="0016000C"/>
    <w:rsid w:val="0016086F"/>
    <w:rsid w:val="00165970"/>
    <w:rsid w:val="00166B57"/>
    <w:rsid w:val="00167718"/>
    <w:rsid w:val="0017447C"/>
    <w:rsid w:val="001768E2"/>
    <w:rsid w:val="00177E1E"/>
    <w:rsid w:val="00181F56"/>
    <w:rsid w:val="00182221"/>
    <w:rsid w:val="00184412"/>
    <w:rsid w:val="00185CB8"/>
    <w:rsid w:val="001918D7"/>
    <w:rsid w:val="001930DA"/>
    <w:rsid w:val="00197996"/>
    <w:rsid w:val="001B5302"/>
    <w:rsid w:val="001B55AB"/>
    <w:rsid w:val="001B6C90"/>
    <w:rsid w:val="001B7CF8"/>
    <w:rsid w:val="001C47B6"/>
    <w:rsid w:val="001D084C"/>
    <w:rsid w:val="001D696E"/>
    <w:rsid w:val="001E32E2"/>
    <w:rsid w:val="001E570B"/>
    <w:rsid w:val="001E72CB"/>
    <w:rsid w:val="001E760F"/>
    <w:rsid w:val="001F1BC8"/>
    <w:rsid w:val="001F6781"/>
    <w:rsid w:val="00205A50"/>
    <w:rsid w:val="00206486"/>
    <w:rsid w:val="00211F86"/>
    <w:rsid w:val="00213195"/>
    <w:rsid w:val="00225B0D"/>
    <w:rsid w:val="00231175"/>
    <w:rsid w:val="0023257B"/>
    <w:rsid w:val="002343FD"/>
    <w:rsid w:val="00244213"/>
    <w:rsid w:val="00246891"/>
    <w:rsid w:val="002536EE"/>
    <w:rsid w:val="002540DE"/>
    <w:rsid w:val="00254654"/>
    <w:rsid w:val="0026168F"/>
    <w:rsid w:val="0026191E"/>
    <w:rsid w:val="00267882"/>
    <w:rsid w:val="002730BA"/>
    <w:rsid w:val="00273527"/>
    <w:rsid w:val="00280E8E"/>
    <w:rsid w:val="00283BFE"/>
    <w:rsid w:val="002844FB"/>
    <w:rsid w:val="00284BE5"/>
    <w:rsid w:val="002856C9"/>
    <w:rsid w:val="00296833"/>
    <w:rsid w:val="002A7AE1"/>
    <w:rsid w:val="002C7F1D"/>
    <w:rsid w:val="002D3275"/>
    <w:rsid w:val="002F54BD"/>
    <w:rsid w:val="00306545"/>
    <w:rsid w:val="00307BC6"/>
    <w:rsid w:val="0031448D"/>
    <w:rsid w:val="00316040"/>
    <w:rsid w:val="0031750A"/>
    <w:rsid w:val="00323881"/>
    <w:rsid w:val="00336C0C"/>
    <w:rsid w:val="00340032"/>
    <w:rsid w:val="00346647"/>
    <w:rsid w:val="003478FD"/>
    <w:rsid w:val="00352154"/>
    <w:rsid w:val="0036053A"/>
    <w:rsid w:val="003605D5"/>
    <w:rsid w:val="0036284C"/>
    <w:rsid w:val="00363724"/>
    <w:rsid w:val="00363726"/>
    <w:rsid w:val="00364AA3"/>
    <w:rsid w:val="00374DE1"/>
    <w:rsid w:val="00375D07"/>
    <w:rsid w:val="003764DD"/>
    <w:rsid w:val="00383550"/>
    <w:rsid w:val="00385372"/>
    <w:rsid w:val="003935C7"/>
    <w:rsid w:val="0039404D"/>
    <w:rsid w:val="003B59CA"/>
    <w:rsid w:val="003C0E0C"/>
    <w:rsid w:val="003D43D6"/>
    <w:rsid w:val="003D655C"/>
    <w:rsid w:val="003E294A"/>
    <w:rsid w:val="003E5A18"/>
    <w:rsid w:val="003E5AFB"/>
    <w:rsid w:val="003E694C"/>
    <w:rsid w:val="003F0F7B"/>
    <w:rsid w:val="003F2F48"/>
    <w:rsid w:val="003F3190"/>
    <w:rsid w:val="0040082E"/>
    <w:rsid w:val="0040355B"/>
    <w:rsid w:val="004079F4"/>
    <w:rsid w:val="00411C9E"/>
    <w:rsid w:val="00412EF6"/>
    <w:rsid w:val="00421C49"/>
    <w:rsid w:val="00422052"/>
    <w:rsid w:val="0042479E"/>
    <w:rsid w:val="0042792E"/>
    <w:rsid w:val="004320B9"/>
    <w:rsid w:val="00433746"/>
    <w:rsid w:val="00435B81"/>
    <w:rsid w:val="004372AB"/>
    <w:rsid w:val="004415AC"/>
    <w:rsid w:val="00445FF8"/>
    <w:rsid w:val="00456557"/>
    <w:rsid w:val="00457B71"/>
    <w:rsid w:val="00467041"/>
    <w:rsid w:val="0047298F"/>
    <w:rsid w:val="00473805"/>
    <w:rsid w:val="00474BA9"/>
    <w:rsid w:val="00475123"/>
    <w:rsid w:val="004763CD"/>
    <w:rsid w:val="004767B0"/>
    <w:rsid w:val="004772DF"/>
    <w:rsid w:val="004775B5"/>
    <w:rsid w:val="00477D16"/>
    <w:rsid w:val="004802E8"/>
    <w:rsid w:val="00480E3C"/>
    <w:rsid w:val="00481AC0"/>
    <w:rsid w:val="00481B45"/>
    <w:rsid w:val="00481DEE"/>
    <w:rsid w:val="00490666"/>
    <w:rsid w:val="0049374D"/>
    <w:rsid w:val="004A4D6D"/>
    <w:rsid w:val="004B26B0"/>
    <w:rsid w:val="004B4F95"/>
    <w:rsid w:val="004C2E1E"/>
    <w:rsid w:val="004D2CB8"/>
    <w:rsid w:val="004D3A60"/>
    <w:rsid w:val="004D4632"/>
    <w:rsid w:val="004D5383"/>
    <w:rsid w:val="004D6033"/>
    <w:rsid w:val="004E341C"/>
    <w:rsid w:val="004E44E2"/>
    <w:rsid w:val="004F2D14"/>
    <w:rsid w:val="004F739D"/>
    <w:rsid w:val="00504D61"/>
    <w:rsid w:val="00505D40"/>
    <w:rsid w:val="005100AD"/>
    <w:rsid w:val="005125D8"/>
    <w:rsid w:val="00513A05"/>
    <w:rsid w:val="00515AF3"/>
    <w:rsid w:val="00532AD4"/>
    <w:rsid w:val="00535CF7"/>
    <w:rsid w:val="005362C0"/>
    <w:rsid w:val="0053767B"/>
    <w:rsid w:val="00541235"/>
    <w:rsid w:val="00544999"/>
    <w:rsid w:val="00546D78"/>
    <w:rsid w:val="0055227B"/>
    <w:rsid w:val="00554DC9"/>
    <w:rsid w:val="00556EA3"/>
    <w:rsid w:val="00557529"/>
    <w:rsid w:val="00561806"/>
    <w:rsid w:val="00571F5A"/>
    <w:rsid w:val="005729A3"/>
    <w:rsid w:val="005733E3"/>
    <w:rsid w:val="005758A0"/>
    <w:rsid w:val="00576638"/>
    <w:rsid w:val="00591506"/>
    <w:rsid w:val="0059560E"/>
    <w:rsid w:val="005A00A6"/>
    <w:rsid w:val="005A3BF1"/>
    <w:rsid w:val="005A6196"/>
    <w:rsid w:val="005B23F0"/>
    <w:rsid w:val="005B4402"/>
    <w:rsid w:val="005B5605"/>
    <w:rsid w:val="005C0BB9"/>
    <w:rsid w:val="005C37EB"/>
    <w:rsid w:val="005C4F65"/>
    <w:rsid w:val="005C7562"/>
    <w:rsid w:val="005D6558"/>
    <w:rsid w:val="005E0982"/>
    <w:rsid w:val="005E56DA"/>
    <w:rsid w:val="005E6285"/>
    <w:rsid w:val="005E6427"/>
    <w:rsid w:val="005F1F7C"/>
    <w:rsid w:val="005F28B1"/>
    <w:rsid w:val="005F4261"/>
    <w:rsid w:val="005F6F0C"/>
    <w:rsid w:val="00600635"/>
    <w:rsid w:val="006022ED"/>
    <w:rsid w:val="006132A8"/>
    <w:rsid w:val="0061789C"/>
    <w:rsid w:val="006218F0"/>
    <w:rsid w:val="00626467"/>
    <w:rsid w:val="00636EE5"/>
    <w:rsid w:val="006461F2"/>
    <w:rsid w:val="006466CF"/>
    <w:rsid w:val="0064769A"/>
    <w:rsid w:val="006556F7"/>
    <w:rsid w:val="00657C9E"/>
    <w:rsid w:val="00667AE1"/>
    <w:rsid w:val="00667B6E"/>
    <w:rsid w:val="0067077B"/>
    <w:rsid w:val="0067239F"/>
    <w:rsid w:val="0067264F"/>
    <w:rsid w:val="0067703E"/>
    <w:rsid w:val="00680910"/>
    <w:rsid w:val="00684E82"/>
    <w:rsid w:val="00693EA3"/>
    <w:rsid w:val="00695708"/>
    <w:rsid w:val="0069596D"/>
    <w:rsid w:val="00697698"/>
    <w:rsid w:val="006A1370"/>
    <w:rsid w:val="006A6E7C"/>
    <w:rsid w:val="006B1132"/>
    <w:rsid w:val="006B1A90"/>
    <w:rsid w:val="006B3802"/>
    <w:rsid w:val="006B448F"/>
    <w:rsid w:val="006B582D"/>
    <w:rsid w:val="006B78AE"/>
    <w:rsid w:val="006C2675"/>
    <w:rsid w:val="006D314B"/>
    <w:rsid w:val="006E0ACD"/>
    <w:rsid w:val="006E1F90"/>
    <w:rsid w:val="006E2C8C"/>
    <w:rsid w:val="006E35CD"/>
    <w:rsid w:val="006E4B61"/>
    <w:rsid w:val="006E5844"/>
    <w:rsid w:val="006E7E96"/>
    <w:rsid w:val="006F50AB"/>
    <w:rsid w:val="00701905"/>
    <w:rsid w:val="00703F20"/>
    <w:rsid w:val="00706C5F"/>
    <w:rsid w:val="00707DAE"/>
    <w:rsid w:val="00710533"/>
    <w:rsid w:val="00710D1B"/>
    <w:rsid w:val="0072085D"/>
    <w:rsid w:val="007323B9"/>
    <w:rsid w:val="00733745"/>
    <w:rsid w:val="00737ECF"/>
    <w:rsid w:val="007401D1"/>
    <w:rsid w:val="00745E21"/>
    <w:rsid w:val="00746A0D"/>
    <w:rsid w:val="00747406"/>
    <w:rsid w:val="007505D4"/>
    <w:rsid w:val="007545F7"/>
    <w:rsid w:val="007553E1"/>
    <w:rsid w:val="007640BA"/>
    <w:rsid w:val="00764401"/>
    <w:rsid w:val="00765C5F"/>
    <w:rsid w:val="00767BBF"/>
    <w:rsid w:val="00771073"/>
    <w:rsid w:val="007729BE"/>
    <w:rsid w:val="007744E7"/>
    <w:rsid w:val="0078183B"/>
    <w:rsid w:val="007818C8"/>
    <w:rsid w:val="00782022"/>
    <w:rsid w:val="00790054"/>
    <w:rsid w:val="00791422"/>
    <w:rsid w:val="00797CD2"/>
    <w:rsid w:val="007A4698"/>
    <w:rsid w:val="007A75EB"/>
    <w:rsid w:val="007B2294"/>
    <w:rsid w:val="007B365B"/>
    <w:rsid w:val="007B68A6"/>
    <w:rsid w:val="007C1DB4"/>
    <w:rsid w:val="007C1DFA"/>
    <w:rsid w:val="007D4A4A"/>
    <w:rsid w:val="007D6C6D"/>
    <w:rsid w:val="007E1A49"/>
    <w:rsid w:val="007E33B6"/>
    <w:rsid w:val="007E406F"/>
    <w:rsid w:val="007E7210"/>
    <w:rsid w:val="007F0081"/>
    <w:rsid w:val="007F2106"/>
    <w:rsid w:val="00803306"/>
    <w:rsid w:val="00803BE0"/>
    <w:rsid w:val="008129B3"/>
    <w:rsid w:val="00812F97"/>
    <w:rsid w:val="0081427C"/>
    <w:rsid w:val="008222A1"/>
    <w:rsid w:val="00822CCB"/>
    <w:rsid w:val="008237E7"/>
    <w:rsid w:val="008271B0"/>
    <w:rsid w:val="008274C6"/>
    <w:rsid w:val="0082777F"/>
    <w:rsid w:val="00827E6B"/>
    <w:rsid w:val="0083513B"/>
    <w:rsid w:val="008417B7"/>
    <w:rsid w:val="00860AED"/>
    <w:rsid w:val="00861CA8"/>
    <w:rsid w:val="0086510D"/>
    <w:rsid w:val="00865B37"/>
    <w:rsid w:val="008712DD"/>
    <w:rsid w:val="00877CD0"/>
    <w:rsid w:val="00880E6E"/>
    <w:rsid w:val="00880F58"/>
    <w:rsid w:val="00882B59"/>
    <w:rsid w:val="00884D93"/>
    <w:rsid w:val="008850AB"/>
    <w:rsid w:val="00886F12"/>
    <w:rsid w:val="008916C5"/>
    <w:rsid w:val="00892E44"/>
    <w:rsid w:val="00897874"/>
    <w:rsid w:val="008A3A73"/>
    <w:rsid w:val="008A5483"/>
    <w:rsid w:val="008B05BD"/>
    <w:rsid w:val="008B303F"/>
    <w:rsid w:val="008B7F28"/>
    <w:rsid w:val="008C0324"/>
    <w:rsid w:val="008C11EE"/>
    <w:rsid w:val="008C3C1C"/>
    <w:rsid w:val="008C60F3"/>
    <w:rsid w:val="008E4197"/>
    <w:rsid w:val="008E569D"/>
    <w:rsid w:val="008F2A30"/>
    <w:rsid w:val="008F3E18"/>
    <w:rsid w:val="009017C6"/>
    <w:rsid w:val="00907BFD"/>
    <w:rsid w:val="00914689"/>
    <w:rsid w:val="0091663A"/>
    <w:rsid w:val="00924394"/>
    <w:rsid w:val="00924BAC"/>
    <w:rsid w:val="009251A8"/>
    <w:rsid w:val="00927FBE"/>
    <w:rsid w:val="00934C94"/>
    <w:rsid w:val="00935773"/>
    <w:rsid w:val="009370A6"/>
    <w:rsid w:val="0094087D"/>
    <w:rsid w:val="00941070"/>
    <w:rsid w:val="00945BB6"/>
    <w:rsid w:val="0094712F"/>
    <w:rsid w:val="009520F6"/>
    <w:rsid w:val="009537EC"/>
    <w:rsid w:val="00954D3C"/>
    <w:rsid w:val="00954FEA"/>
    <w:rsid w:val="00961513"/>
    <w:rsid w:val="00962129"/>
    <w:rsid w:val="009766A3"/>
    <w:rsid w:val="009907BB"/>
    <w:rsid w:val="009909B2"/>
    <w:rsid w:val="00992317"/>
    <w:rsid w:val="009931A8"/>
    <w:rsid w:val="0099538C"/>
    <w:rsid w:val="009A090B"/>
    <w:rsid w:val="009A09E1"/>
    <w:rsid w:val="009A23A4"/>
    <w:rsid w:val="009A4E41"/>
    <w:rsid w:val="009B187E"/>
    <w:rsid w:val="009B1DEB"/>
    <w:rsid w:val="009B3E4F"/>
    <w:rsid w:val="009B58D7"/>
    <w:rsid w:val="009B7B04"/>
    <w:rsid w:val="009C09A3"/>
    <w:rsid w:val="009C37EE"/>
    <w:rsid w:val="009C5FA4"/>
    <w:rsid w:val="009E1BAD"/>
    <w:rsid w:val="009E247F"/>
    <w:rsid w:val="009E2C43"/>
    <w:rsid w:val="009E752A"/>
    <w:rsid w:val="009F0029"/>
    <w:rsid w:val="009F4FF5"/>
    <w:rsid w:val="00A00024"/>
    <w:rsid w:val="00A00988"/>
    <w:rsid w:val="00A01FFE"/>
    <w:rsid w:val="00A0566B"/>
    <w:rsid w:val="00A118FD"/>
    <w:rsid w:val="00A11B2D"/>
    <w:rsid w:val="00A11E90"/>
    <w:rsid w:val="00A12CB9"/>
    <w:rsid w:val="00A162CA"/>
    <w:rsid w:val="00A30AF4"/>
    <w:rsid w:val="00A3288E"/>
    <w:rsid w:val="00A402D1"/>
    <w:rsid w:val="00A46F2F"/>
    <w:rsid w:val="00A50C33"/>
    <w:rsid w:val="00A52331"/>
    <w:rsid w:val="00A525DB"/>
    <w:rsid w:val="00A5344E"/>
    <w:rsid w:val="00A53661"/>
    <w:rsid w:val="00A61AD4"/>
    <w:rsid w:val="00A64EE5"/>
    <w:rsid w:val="00A71C31"/>
    <w:rsid w:val="00A73C8E"/>
    <w:rsid w:val="00A7596D"/>
    <w:rsid w:val="00A76DF0"/>
    <w:rsid w:val="00A81EE0"/>
    <w:rsid w:val="00A82D53"/>
    <w:rsid w:val="00A83C9B"/>
    <w:rsid w:val="00A934E0"/>
    <w:rsid w:val="00A9455B"/>
    <w:rsid w:val="00A95ACB"/>
    <w:rsid w:val="00AA1D0D"/>
    <w:rsid w:val="00AA2C3A"/>
    <w:rsid w:val="00AA3965"/>
    <w:rsid w:val="00AA4414"/>
    <w:rsid w:val="00AA545A"/>
    <w:rsid w:val="00AA5B1C"/>
    <w:rsid w:val="00AA5D91"/>
    <w:rsid w:val="00AA6ADB"/>
    <w:rsid w:val="00AB008D"/>
    <w:rsid w:val="00AB0646"/>
    <w:rsid w:val="00AB62C2"/>
    <w:rsid w:val="00AC1443"/>
    <w:rsid w:val="00AC187C"/>
    <w:rsid w:val="00AC2720"/>
    <w:rsid w:val="00AC2CF4"/>
    <w:rsid w:val="00AC7684"/>
    <w:rsid w:val="00AE4C7B"/>
    <w:rsid w:val="00AF07A3"/>
    <w:rsid w:val="00AF2B93"/>
    <w:rsid w:val="00AF626C"/>
    <w:rsid w:val="00B00520"/>
    <w:rsid w:val="00B06886"/>
    <w:rsid w:val="00B06F55"/>
    <w:rsid w:val="00B078D6"/>
    <w:rsid w:val="00B10FC2"/>
    <w:rsid w:val="00B112C3"/>
    <w:rsid w:val="00B123D4"/>
    <w:rsid w:val="00B229F8"/>
    <w:rsid w:val="00B25156"/>
    <w:rsid w:val="00B26FC9"/>
    <w:rsid w:val="00B3057A"/>
    <w:rsid w:val="00B31B63"/>
    <w:rsid w:val="00B323C9"/>
    <w:rsid w:val="00B344DD"/>
    <w:rsid w:val="00B47D95"/>
    <w:rsid w:val="00B5129C"/>
    <w:rsid w:val="00B556A0"/>
    <w:rsid w:val="00B61F23"/>
    <w:rsid w:val="00B62F28"/>
    <w:rsid w:val="00B63F1F"/>
    <w:rsid w:val="00B6736B"/>
    <w:rsid w:val="00B75377"/>
    <w:rsid w:val="00B757DD"/>
    <w:rsid w:val="00B766CA"/>
    <w:rsid w:val="00B8235A"/>
    <w:rsid w:val="00B83D38"/>
    <w:rsid w:val="00B86B63"/>
    <w:rsid w:val="00B87FBE"/>
    <w:rsid w:val="00B90362"/>
    <w:rsid w:val="00B93757"/>
    <w:rsid w:val="00B97210"/>
    <w:rsid w:val="00BA6533"/>
    <w:rsid w:val="00BA703F"/>
    <w:rsid w:val="00BB0560"/>
    <w:rsid w:val="00BB1F02"/>
    <w:rsid w:val="00BB3295"/>
    <w:rsid w:val="00BB43C6"/>
    <w:rsid w:val="00BD4EA5"/>
    <w:rsid w:val="00BE30AE"/>
    <w:rsid w:val="00BE510E"/>
    <w:rsid w:val="00BF0634"/>
    <w:rsid w:val="00BF4CF4"/>
    <w:rsid w:val="00C04B94"/>
    <w:rsid w:val="00C07D03"/>
    <w:rsid w:val="00C11D3F"/>
    <w:rsid w:val="00C3056F"/>
    <w:rsid w:val="00C331B3"/>
    <w:rsid w:val="00C3434A"/>
    <w:rsid w:val="00C344F1"/>
    <w:rsid w:val="00C378DC"/>
    <w:rsid w:val="00C45995"/>
    <w:rsid w:val="00C460E1"/>
    <w:rsid w:val="00C64BE5"/>
    <w:rsid w:val="00C6619A"/>
    <w:rsid w:val="00C67F92"/>
    <w:rsid w:val="00C7075A"/>
    <w:rsid w:val="00C752CA"/>
    <w:rsid w:val="00C80B3A"/>
    <w:rsid w:val="00C92E46"/>
    <w:rsid w:val="00C964BB"/>
    <w:rsid w:val="00CA1FFD"/>
    <w:rsid w:val="00CA4317"/>
    <w:rsid w:val="00CA7F35"/>
    <w:rsid w:val="00CB1E7A"/>
    <w:rsid w:val="00CB4DCE"/>
    <w:rsid w:val="00CC5797"/>
    <w:rsid w:val="00CC5FEA"/>
    <w:rsid w:val="00CD03BC"/>
    <w:rsid w:val="00CE3ADE"/>
    <w:rsid w:val="00CE4294"/>
    <w:rsid w:val="00CE5346"/>
    <w:rsid w:val="00CF206B"/>
    <w:rsid w:val="00CF2C52"/>
    <w:rsid w:val="00D0250F"/>
    <w:rsid w:val="00D06333"/>
    <w:rsid w:val="00D06F3D"/>
    <w:rsid w:val="00D155F3"/>
    <w:rsid w:val="00D21D87"/>
    <w:rsid w:val="00D24C8D"/>
    <w:rsid w:val="00D267B0"/>
    <w:rsid w:val="00D26B90"/>
    <w:rsid w:val="00D26C36"/>
    <w:rsid w:val="00D35A63"/>
    <w:rsid w:val="00D40B9F"/>
    <w:rsid w:val="00D4564D"/>
    <w:rsid w:val="00D471FE"/>
    <w:rsid w:val="00D52688"/>
    <w:rsid w:val="00D52E34"/>
    <w:rsid w:val="00D609B5"/>
    <w:rsid w:val="00D64B93"/>
    <w:rsid w:val="00D65A0C"/>
    <w:rsid w:val="00D703E6"/>
    <w:rsid w:val="00D75A02"/>
    <w:rsid w:val="00D817F3"/>
    <w:rsid w:val="00D86BB3"/>
    <w:rsid w:val="00D928A4"/>
    <w:rsid w:val="00D960BE"/>
    <w:rsid w:val="00D960D7"/>
    <w:rsid w:val="00DA1F42"/>
    <w:rsid w:val="00DA280E"/>
    <w:rsid w:val="00DB3D4C"/>
    <w:rsid w:val="00DB6448"/>
    <w:rsid w:val="00DC12FA"/>
    <w:rsid w:val="00DC1482"/>
    <w:rsid w:val="00DC1DF1"/>
    <w:rsid w:val="00DC742E"/>
    <w:rsid w:val="00DC7923"/>
    <w:rsid w:val="00DC7BC1"/>
    <w:rsid w:val="00DD3EE8"/>
    <w:rsid w:val="00DD6254"/>
    <w:rsid w:val="00DE7313"/>
    <w:rsid w:val="00DF4A91"/>
    <w:rsid w:val="00DF53D0"/>
    <w:rsid w:val="00E00815"/>
    <w:rsid w:val="00E01A79"/>
    <w:rsid w:val="00E06776"/>
    <w:rsid w:val="00E10EED"/>
    <w:rsid w:val="00E1632D"/>
    <w:rsid w:val="00E2444E"/>
    <w:rsid w:val="00E25E61"/>
    <w:rsid w:val="00E42DA4"/>
    <w:rsid w:val="00E44A5E"/>
    <w:rsid w:val="00E44FD5"/>
    <w:rsid w:val="00E50A94"/>
    <w:rsid w:val="00E56B65"/>
    <w:rsid w:val="00E60336"/>
    <w:rsid w:val="00E61236"/>
    <w:rsid w:val="00E61422"/>
    <w:rsid w:val="00E62E93"/>
    <w:rsid w:val="00E67CD4"/>
    <w:rsid w:val="00E67DD8"/>
    <w:rsid w:val="00E7080E"/>
    <w:rsid w:val="00E71F56"/>
    <w:rsid w:val="00E761D3"/>
    <w:rsid w:val="00E824ED"/>
    <w:rsid w:val="00E83521"/>
    <w:rsid w:val="00E85F2A"/>
    <w:rsid w:val="00E92DF1"/>
    <w:rsid w:val="00E970E9"/>
    <w:rsid w:val="00EA1A03"/>
    <w:rsid w:val="00EA1C2F"/>
    <w:rsid w:val="00EA4DCD"/>
    <w:rsid w:val="00EA6CD5"/>
    <w:rsid w:val="00EA7D5B"/>
    <w:rsid w:val="00EB40A1"/>
    <w:rsid w:val="00EC4AA8"/>
    <w:rsid w:val="00ED0468"/>
    <w:rsid w:val="00ED397C"/>
    <w:rsid w:val="00EE0284"/>
    <w:rsid w:val="00EE12AC"/>
    <w:rsid w:val="00EE22AA"/>
    <w:rsid w:val="00EE6E34"/>
    <w:rsid w:val="00EF0510"/>
    <w:rsid w:val="00EF1FC5"/>
    <w:rsid w:val="00EF52A7"/>
    <w:rsid w:val="00EF532F"/>
    <w:rsid w:val="00F02981"/>
    <w:rsid w:val="00F079CA"/>
    <w:rsid w:val="00F1328E"/>
    <w:rsid w:val="00F16651"/>
    <w:rsid w:val="00F16FD1"/>
    <w:rsid w:val="00F17E4B"/>
    <w:rsid w:val="00F21422"/>
    <w:rsid w:val="00F21FEE"/>
    <w:rsid w:val="00F238FA"/>
    <w:rsid w:val="00F319C4"/>
    <w:rsid w:val="00F33D05"/>
    <w:rsid w:val="00F3766B"/>
    <w:rsid w:val="00F40D73"/>
    <w:rsid w:val="00F52D5C"/>
    <w:rsid w:val="00F56520"/>
    <w:rsid w:val="00F56E3D"/>
    <w:rsid w:val="00F56F42"/>
    <w:rsid w:val="00F643BE"/>
    <w:rsid w:val="00F65C64"/>
    <w:rsid w:val="00F70341"/>
    <w:rsid w:val="00F74432"/>
    <w:rsid w:val="00F75E84"/>
    <w:rsid w:val="00F776F9"/>
    <w:rsid w:val="00F96DA6"/>
    <w:rsid w:val="00F97893"/>
    <w:rsid w:val="00FA3206"/>
    <w:rsid w:val="00FB13CC"/>
    <w:rsid w:val="00FB5E9A"/>
    <w:rsid w:val="00FC1220"/>
    <w:rsid w:val="00FC1470"/>
    <w:rsid w:val="00FC1FB7"/>
    <w:rsid w:val="00FC2BF9"/>
    <w:rsid w:val="00FD51A6"/>
    <w:rsid w:val="00FD766F"/>
    <w:rsid w:val="00FF11B9"/>
    <w:rsid w:val="00FF3044"/>
    <w:rsid w:val="00FF4F1B"/>
    <w:rsid w:val="00FF5BCE"/>
    <w:rsid w:val="058B1748"/>
    <w:rsid w:val="065B5D9D"/>
    <w:rsid w:val="069C3E3D"/>
    <w:rsid w:val="09F7A380"/>
    <w:rsid w:val="0E20FD54"/>
    <w:rsid w:val="0EFC9514"/>
    <w:rsid w:val="1092C82E"/>
    <w:rsid w:val="1570EEAD"/>
    <w:rsid w:val="15AC4EFA"/>
    <w:rsid w:val="1BB512F8"/>
    <w:rsid w:val="1C0D4FFF"/>
    <w:rsid w:val="1C12AA58"/>
    <w:rsid w:val="1CD58D43"/>
    <w:rsid w:val="1CDB9C6F"/>
    <w:rsid w:val="1E057219"/>
    <w:rsid w:val="20955E84"/>
    <w:rsid w:val="20ED2321"/>
    <w:rsid w:val="214197AB"/>
    <w:rsid w:val="21C4CE13"/>
    <w:rsid w:val="2266AC74"/>
    <w:rsid w:val="228FB4B4"/>
    <w:rsid w:val="22A2B80B"/>
    <w:rsid w:val="22C0628F"/>
    <w:rsid w:val="24303EB9"/>
    <w:rsid w:val="261A15FB"/>
    <w:rsid w:val="26545E08"/>
    <w:rsid w:val="265ECC32"/>
    <w:rsid w:val="26714F3D"/>
    <w:rsid w:val="2905B799"/>
    <w:rsid w:val="29271F57"/>
    <w:rsid w:val="2BCDEE82"/>
    <w:rsid w:val="2BF2EF58"/>
    <w:rsid w:val="2C22997D"/>
    <w:rsid w:val="2D2C9608"/>
    <w:rsid w:val="2E4598F8"/>
    <w:rsid w:val="2E8384D5"/>
    <w:rsid w:val="2EA56321"/>
    <w:rsid w:val="305DE623"/>
    <w:rsid w:val="30B64A3E"/>
    <w:rsid w:val="30F2485D"/>
    <w:rsid w:val="32CCAEFA"/>
    <w:rsid w:val="3312373F"/>
    <w:rsid w:val="33C77525"/>
    <w:rsid w:val="36E372C4"/>
    <w:rsid w:val="3788D27B"/>
    <w:rsid w:val="38360EBE"/>
    <w:rsid w:val="38EA3121"/>
    <w:rsid w:val="3951CABA"/>
    <w:rsid w:val="39E5409F"/>
    <w:rsid w:val="39F34810"/>
    <w:rsid w:val="3A937B8D"/>
    <w:rsid w:val="3CD3CB8E"/>
    <w:rsid w:val="3D8D7207"/>
    <w:rsid w:val="3DF1CAB2"/>
    <w:rsid w:val="4617E140"/>
    <w:rsid w:val="46EB4B9C"/>
    <w:rsid w:val="48A5663B"/>
    <w:rsid w:val="49AD8188"/>
    <w:rsid w:val="49E1B360"/>
    <w:rsid w:val="4A395232"/>
    <w:rsid w:val="4BD48451"/>
    <w:rsid w:val="4C54E959"/>
    <w:rsid w:val="4E0F1DA5"/>
    <w:rsid w:val="4F6BCCA7"/>
    <w:rsid w:val="510E0A37"/>
    <w:rsid w:val="51B90F46"/>
    <w:rsid w:val="5555E707"/>
    <w:rsid w:val="584FFC14"/>
    <w:rsid w:val="5C2782DD"/>
    <w:rsid w:val="5D367344"/>
    <w:rsid w:val="5F19243B"/>
    <w:rsid w:val="616EF962"/>
    <w:rsid w:val="6287B500"/>
    <w:rsid w:val="62B805B9"/>
    <w:rsid w:val="635B5986"/>
    <w:rsid w:val="64521867"/>
    <w:rsid w:val="65EE038B"/>
    <w:rsid w:val="66B5325C"/>
    <w:rsid w:val="66B9D37C"/>
    <w:rsid w:val="685B9107"/>
    <w:rsid w:val="685D8A15"/>
    <w:rsid w:val="68FEFE56"/>
    <w:rsid w:val="6A0134E4"/>
    <w:rsid w:val="6C9651EB"/>
    <w:rsid w:val="6DD6C692"/>
    <w:rsid w:val="6F27CBDF"/>
    <w:rsid w:val="70FAE28E"/>
    <w:rsid w:val="71C1FFF3"/>
    <w:rsid w:val="71F720CE"/>
    <w:rsid w:val="72634D21"/>
    <w:rsid w:val="72BF2844"/>
    <w:rsid w:val="72C5E08E"/>
    <w:rsid w:val="73A7D54D"/>
    <w:rsid w:val="7447E1EE"/>
    <w:rsid w:val="78C04078"/>
    <w:rsid w:val="7BF7A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912149A0-7953-4D65-AFAC-26E5CCC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144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DE73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media.arburg.com/web/d18f08f0490a82ed/pr-photos-technology-days-2026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K2NHNVNCPX7P-1651626242-12425</_dlc_DocId>
    <_dlc_DocIdUrl xmlns="a38664a9-c775-4899-8a59-06cb77414113">
      <Url>https://arburg.sharepoint.com/sites/Marketing/_layouts/15/DocIdRedir.aspx?ID=K2NHNVNCPX7P-1651626242-12425</Url>
      <Description>K2NHNVNCPX7P-1651626242-12425</Description>
    </_dlc_DocIdUrl>
    <_dlc_DocIdPersistId xmlns="a38664a9-c775-4899-8a59-06cb77414113" xsi:nil="true"/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02.03. P. Spohn, 01.03. Jonas B., 27.02. Luca S.</Freigab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2" ma:contentTypeDescription="Ein neues Dokument erstellen." ma:contentTypeScope="" ma:versionID="9e781b31a313e34f5ec008d7081a71a9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4FD8C5-1BDA-4FBF-A704-0318F5B89C09}">
  <ds:schemaRefs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ad87bb4a-0071-47c4-a8c6-26cc996eb3ae"/>
    <ds:schemaRef ds:uri="a38664a9-c775-4899-8a59-06cb7741411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A32B5C6-54FC-4409-90AB-3FC79E631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856</Words>
  <Characters>6183</Characters>
  <Application>Microsoft Office Word</Application>
  <DocSecurity>0</DocSecurity>
  <Lines>51</Lines>
  <Paragraphs>14</Paragraphs>
  <ScaleCrop>false</ScaleCrop>
  <Company>ARBURG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Anwendungen TREND auf Technologie-Tagen 2026</dc:subject>
  <dc:creator>werbg1</dc:creator>
  <cp:keywords/>
  <cp:lastModifiedBy>Keck, Bettina</cp:lastModifiedBy>
  <cp:revision>4</cp:revision>
  <cp:lastPrinted>2017-07-10T22:22:00Z</cp:lastPrinted>
  <dcterms:created xsi:type="dcterms:W3CDTF">2026-03-09T10:40:00Z</dcterms:created>
  <dcterms:modified xsi:type="dcterms:W3CDTF">2026-03-10T10:20:00Z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dcf93e3b-2faf-409a-a0ff-1e0efe4ada7d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